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6C" w:rsidRPr="00E57C6C" w:rsidRDefault="00E57C6C" w:rsidP="00E57C6C">
      <w:pPr>
        <w:shd w:val="clear" w:color="auto" w:fill="FFFFFF"/>
        <w:spacing w:after="0" w:line="240" w:lineRule="auto"/>
        <w:jc w:val="center"/>
        <w:rPr>
          <w:rFonts w:ascii="Tahoma" w:eastAsia="Times New Roman" w:hAnsi="Tahoma" w:cs="Tahoma"/>
          <w:color w:val="555555"/>
          <w:sz w:val="21"/>
          <w:szCs w:val="21"/>
          <w:lang w:eastAsia="ru-RU"/>
        </w:rPr>
      </w:pPr>
      <w:r w:rsidRPr="00E57C6C">
        <w:rPr>
          <w:rFonts w:ascii="Times New Roman" w:eastAsia="Times New Roman" w:hAnsi="Times New Roman" w:cs="Times New Roman"/>
          <w:b/>
          <w:bCs/>
          <w:color w:val="555555"/>
          <w:sz w:val="26"/>
          <w:szCs w:val="26"/>
          <w:lang w:eastAsia="ru-RU"/>
        </w:rPr>
        <w:t xml:space="preserve">Информируем граждан об изменении Порядка приема на </w:t>
      </w:r>
      <w:proofErr w:type="gramStart"/>
      <w:r w:rsidRPr="00E57C6C">
        <w:rPr>
          <w:rFonts w:ascii="Times New Roman" w:eastAsia="Times New Roman" w:hAnsi="Times New Roman" w:cs="Times New Roman"/>
          <w:b/>
          <w:bCs/>
          <w:color w:val="555555"/>
          <w:sz w:val="26"/>
          <w:szCs w:val="26"/>
          <w:lang w:eastAsia="ru-RU"/>
        </w:rPr>
        <w:t>обучение по</w:t>
      </w:r>
      <w:proofErr w:type="gramEnd"/>
      <w:r w:rsidRPr="00E57C6C">
        <w:rPr>
          <w:rFonts w:ascii="Times New Roman" w:eastAsia="Times New Roman" w:hAnsi="Times New Roman" w:cs="Times New Roman"/>
          <w:b/>
          <w:bCs/>
          <w:color w:val="555555"/>
          <w:sz w:val="26"/>
          <w:szCs w:val="26"/>
          <w:lang w:eastAsia="ru-RU"/>
        </w:rPr>
        <w:t xml:space="preserve"> образовательным</w:t>
      </w:r>
      <w:r w:rsidRPr="00E57C6C">
        <w:rPr>
          <w:rFonts w:ascii="Times New Roman" w:eastAsia="Times New Roman" w:hAnsi="Times New Roman" w:cs="Times New Roman"/>
          <w:color w:val="555555"/>
          <w:sz w:val="26"/>
          <w:szCs w:val="26"/>
          <w:lang w:eastAsia="ru-RU"/>
        </w:rPr>
        <w:t> </w:t>
      </w:r>
      <w:r w:rsidRPr="00E57C6C">
        <w:rPr>
          <w:rFonts w:ascii="Times New Roman" w:eastAsia="Times New Roman" w:hAnsi="Times New Roman" w:cs="Times New Roman"/>
          <w:b/>
          <w:bCs/>
          <w:color w:val="555555"/>
          <w:sz w:val="26"/>
          <w:szCs w:val="26"/>
          <w:lang w:eastAsia="ru-RU"/>
        </w:rPr>
        <w:t>программам начального общего, основного общего и среднего общего образования</w: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Изменения утверждены</w:t>
      </w:r>
    </w:p>
    <w:p w:rsidR="00E57C6C" w:rsidRPr="00E57C6C" w:rsidRDefault="00E57C6C" w:rsidP="00E57C6C">
      <w:pPr>
        <w:shd w:val="clear" w:color="auto" w:fill="FFFFFF"/>
        <w:spacing w:after="0" w:line="240" w:lineRule="auto"/>
        <w:ind w:firstLine="709"/>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приказом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E57C6C" w:rsidRPr="00E57C6C" w:rsidRDefault="00E57C6C" w:rsidP="00E57C6C">
      <w:pPr>
        <w:shd w:val="clear" w:color="auto" w:fill="FFFFFF"/>
        <w:spacing w:after="0" w:line="240" w:lineRule="auto"/>
        <w:ind w:firstLine="709"/>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 xml:space="preserve">приказом Министерства просвещения Российской Федерации от 04.03.2025 № 171 «О внесении изменений в Порядок приема на </w:t>
      </w:r>
      <w:proofErr w:type="gramStart"/>
      <w:r w:rsidRPr="00E57C6C">
        <w:rPr>
          <w:rFonts w:ascii="Times New Roman" w:eastAsia="Times New Roman" w:hAnsi="Times New Roman" w:cs="Times New Roman"/>
          <w:color w:val="555555"/>
          <w:sz w:val="26"/>
          <w:szCs w:val="26"/>
          <w:lang w:eastAsia="ru-RU"/>
        </w:rPr>
        <w:t>обучение по</w:t>
      </w:r>
      <w:proofErr w:type="gramEnd"/>
      <w:r w:rsidRPr="00E57C6C">
        <w:rPr>
          <w:rFonts w:ascii="Times New Roman" w:eastAsia="Times New Roman" w:hAnsi="Times New Roman" w:cs="Times New Roman"/>
          <w:color w:val="555555"/>
          <w:sz w:val="26"/>
          <w:szCs w:val="26"/>
          <w:lang w:eastAsia="ru-RU"/>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E57C6C" w:rsidRPr="00E57C6C" w:rsidRDefault="00E57C6C" w:rsidP="00E57C6C">
      <w:pPr>
        <w:shd w:val="clear" w:color="auto" w:fill="FFFFFF"/>
        <w:spacing w:after="0" w:line="240" w:lineRule="auto"/>
        <w:ind w:firstLine="709"/>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приказом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E57C6C" w:rsidRPr="00E57C6C" w:rsidRDefault="009866A8" w:rsidP="00E57C6C">
      <w:pPr>
        <w:shd w:val="clear" w:color="auto" w:fill="FFFFFF"/>
        <w:spacing w:after="0" w:line="240" w:lineRule="auto"/>
        <w:jc w:val="both"/>
        <w:rPr>
          <w:rFonts w:ascii="Tahoma" w:eastAsia="Times New Roman" w:hAnsi="Tahoma" w:cs="Tahoma"/>
          <w:color w:val="555555"/>
          <w:sz w:val="21"/>
          <w:szCs w:val="21"/>
          <w:lang w:eastAsia="ru-RU"/>
        </w:rPr>
      </w:pPr>
      <w:r>
        <w:rPr>
          <w:rFonts w:ascii="Times New Roman" w:eastAsia="Times New Roman" w:hAnsi="Times New Roman" w:cs="Times New Roman"/>
          <w:b/>
          <w:bCs/>
          <w:color w:val="555555"/>
          <w:sz w:val="26"/>
          <w:szCs w:val="26"/>
          <w:lang w:eastAsia="ru-RU"/>
        </w:rPr>
        <w:t>Документы вступя</w:t>
      </w:r>
      <w:r w:rsidR="00E57C6C" w:rsidRPr="00E57C6C">
        <w:rPr>
          <w:rFonts w:ascii="Times New Roman" w:eastAsia="Times New Roman" w:hAnsi="Times New Roman" w:cs="Times New Roman"/>
          <w:b/>
          <w:bCs/>
          <w:color w:val="555555"/>
          <w:sz w:val="26"/>
          <w:szCs w:val="26"/>
          <w:lang w:eastAsia="ru-RU"/>
        </w:rPr>
        <w:t>т в силу с 1 апреля 2025 года</w:t>
      </w:r>
      <w:r w:rsidR="00E57C6C" w:rsidRPr="00E57C6C">
        <w:rPr>
          <w:rFonts w:ascii="Times New Roman" w:eastAsia="Times New Roman" w:hAnsi="Times New Roman" w:cs="Times New Roman"/>
          <w:color w:val="555555"/>
          <w:sz w:val="26"/>
          <w:szCs w:val="26"/>
          <w:lang w:eastAsia="ru-RU"/>
        </w:rPr>
        <w:t>.</w: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Изменения коснутся приёма в школу детей, являющихся иностранными гражданами или лицами без гражданства.</w: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Определен перечень документов, подаваемых родителями (законными представителями) ребенка:</w: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копии документов, подтверждающих родство заявителя (заявителей) (или законность представления прав ребенка);</w: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proofErr w:type="gramStart"/>
      <w:r w:rsidRPr="00E57C6C">
        <w:rPr>
          <w:rFonts w:ascii="Times New Roman" w:eastAsia="Times New Roman" w:hAnsi="Times New Roman" w:cs="Times New Roman"/>
          <w:color w:val="555555"/>
          <w:sz w:val="26"/>
          <w:szCs w:val="26"/>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E57C6C">
        <w:rPr>
          <w:rFonts w:ascii="Times New Roman" w:eastAsia="Times New Roman" w:hAnsi="Times New Roman" w:cs="Times New Roman"/>
          <w:color w:val="555555"/>
          <w:sz w:val="26"/>
          <w:szCs w:val="26"/>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w:t>
      </w:r>
      <w:proofErr w:type="gramStart"/>
      <w:r w:rsidRPr="00E57C6C">
        <w:rPr>
          <w:rFonts w:ascii="Times New Roman" w:eastAsia="Times New Roman" w:hAnsi="Times New Roman" w:cs="Times New Roman"/>
          <w:color w:val="555555"/>
          <w:sz w:val="26"/>
          <w:szCs w:val="26"/>
          <w:lang w:eastAsia="ru-RU"/>
        </w:rPr>
        <w:t>1</w:t>
      </w:r>
      <w:proofErr w:type="gramEnd"/>
      <w:r w:rsidRPr="00E57C6C">
        <w:rPr>
          <w:rFonts w:ascii="Times New Roman" w:eastAsia="Times New Roman" w:hAnsi="Times New Roman" w:cs="Times New Roman"/>
          <w:color w:val="555555"/>
          <w:sz w:val="26"/>
          <w:szCs w:val="26"/>
          <w:lang w:eastAsia="ru-RU"/>
        </w:rPr>
        <w:t xml:space="preserve"> по 11 класс) (при наличии);</w:t>
      </w:r>
    </w:p>
    <w:p w:rsidR="00E57C6C" w:rsidRPr="00E57C6C" w:rsidRDefault="00E57C6C" w:rsidP="00E57C6C">
      <w:pPr>
        <w:shd w:val="clear" w:color="auto" w:fill="FFFFFF"/>
        <w:spacing w:after="180" w:line="240" w:lineRule="auto"/>
        <w:ind w:hanging="360"/>
        <w:jc w:val="both"/>
        <w:rPr>
          <w:rFonts w:ascii="Tahoma" w:eastAsia="Times New Roman" w:hAnsi="Tahoma" w:cs="Tahoma"/>
          <w:color w:val="555555"/>
          <w:sz w:val="21"/>
          <w:szCs w:val="21"/>
          <w:lang w:eastAsia="ru-RU"/>
        </w:rPr>
      </w:pPr>
      <w:r w:rsidRPr="00E57C6C">
        <w:rPr>
          <w:rFonts w:ascii="Symbol" w:eastAsia="Times New Roman" w:hAnsi="Symbol" w:cs="Tahoma"/>
          <w:color w:val="555555"/>
          <w:sz w:val="20"/>
          <w:szCs w:val="20"/>
          <w:lang w:eastAsia="ru-RU"/>
        </w:rPr>
        <w:t></w:t>
      </w:r>
      <w:r w:rsidRPr="00E57C6C">
        <w:rPr>
          <w:rFonts w:ascii="Times New Roman" w:eastAsia="Times New Roman" w:hAnsi="Times New Roman" w:cs="Times New Roman"/>
          <w:color w:val="555555"/>
          <w:sz w:val="14"/>
          <w:szCs w:val="14"/>
          <w:lang w:eastAsia="ru-RU"/>
        </w:rPr>
        <w:t>         </w:t>
      </w:r>
      <w:r w:rsidRPr="00E57C6C">
        <w:rPr>
          <w:rFonts w:ascii="Times New Roman" w:eastAsia="Times New Roman" w:hAnsi="Times New Roman" w:cs="Times New Roman"/>
          <w:color w:val="555555"/>
          <w:sz w:val="26"/>
          <w:szCs w:val="26"/>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57C6C" w:rsidRPr="00E57C6C" w:rsidRDefault="00E57C6C" w:rsidP="00E57C6C">
      <w:pPr>
        <w:shd w:val="clear" w:color="auto" w:fill="FFFFFF"/>
        <w:spacing w:after="180" w:line="240" w:lineRule="auto"/>
        <w:ind w:hanging="360"/>
        <w:jc w:val="both"/>
        <w:rPr>
          <w:rFonts w:ascii="Tahoma" w:eastAsia="Times New Roman" w:hAnsi="Tahoma" w:cs="Tahoma"/>
          <w:color w:val="555555"/>
          <w:sz w:val="21"/>
          <w:szCs w:val="21"/>
          <w:lang w:eastAsia="ru-RU"/>
        </w:rPr>
      </w:pPr>
      <w:proofErr w:type="gramStart"/>
      <w:r w:rsidRPr="00E57C6C">
        <w:rPr>
          <w:rFonts w:ascii="Symbol" w:eastAsia="Times New Roman" w:hAnsi="Symbol" w:cs="Tahoma"/>
          <w:color w:val="555555"/>
          <w:sz w:val="20"/>
          <w:szCs w:val="20"/>
          <w:lang w:eastAsia="ru-RU"/>
        </w:rPr>
        <w:t></w:t>
      </w:r>
      <w:r w:rsidRPr="00E57C6C">
        <w:rPr>
          <w:rFonts w:ascii="Times New Roman" w:eastAsia="Times New Roman" w:hAnsi="Times New Roman" w:cs="Times New Roman"/>
          <w:color w:val="555555"/>
          <w:sz w:val="14"/>
          <w:szCs w:val="14"/>
          <w:lang w:eastAsia="ru-RU"/>
        </w:rPr>
        <w:t>         </w:t>
      </w:r>
      <w:r w:rsidRPr="00E57C6C">
        <w:rPr>
          <w:rFonts w:ascii="Times New Roman" w:eastAsia="Times New Roman" w:hAnsi="Times New Roman" w:cs="Times New Roman"/>
          <w:color w:val="555555"/>
          <w:sz w:val="26"/>
          <w:szCs w:val="26"/>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E57C6C" w:rsidRPr="00E57C6C" w:rsidRDefault="00E57C6C" w:rsidP="00E57C6C">
      <w:pPr>
        <w:shd w:val="clear" w:color="auto" w:fill="FFFFFF"/>
        <w:spacing w:after="180" w:line="240" w:lineRule="auto"/>
        <w:ind w:hanging="360"/>
        <w:jc w:val="both"/>
        <w:rPr>
          <w:rFonts w:ascii="Tahoma" w:eastAsia="Times New Roman" w:hAnsi="Tahoma" w:cs="Tahoma"/>
          <w:color w:val="555555"/>
          <w:sz w:val="21"/>
          <w:szCs w:val="21"/>
          <w:lang w:eastAsia="ru-RU"/>
        </w:rPr>
      </w:pPr>
      <w:proofErr w:type="gramStart"/>
      <w:r w:rsidRPr="00E57C6C">
        <w:rPr>
          <w:rFonts w:ascii="Symbol" w:eastAsia="Times New Roman" w:hAnsi="Symbol" w:cs="Tahoma"/>
          <w:color w:val="555555"/>
          <w:sz w:val="20"/>
          <w:szCs w:val="20"/>
          <w:lang w:eastAsia="ru-RU"/>
        </w:rPr>
        <w:t></w:t>
      </w:r>
      <w:r w:rsidRPr="00E57C6C">
        <w:rPr>
          <w:rFonts w:ascii="Times New Roman" w:eastAsia="Times New Roman" w:hAnsi="Times New Roman" w:cs="Times New Roman"/>
          <w:color w:val="555555"/>
          <w:sz w:val="14"/>
          <w:szCs w:val="14"/>
          <w:lang w:eastAsia="ru-RU"/>
        </w:rPr>
        <w:t>         </w:t>
      </w:r>
      <w:r w:rsidRPr="00E57C6C">
        <w:rPr>
          <w:rFonts w:ascii="Times New Roman" w:eastAsia="Times New Roman" w:hAnsi="Times New Roman" w:cs="Times New Roman"/>
          <w:color w:val="555555"/>
          <w:sz w:val="26"/>
          <w:szCs w:val="26"/>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E57C6C">
        <w:rPr>
          <w:rFonts w:ascii="Times New Roman" w:eastAsia="Times New Roman" w:hAnsi="Times New Roman" w:cs="Times New Roman"/>
          <w:color w:val="555555"/>
          <w:sz w:val="26"/>
          <w:szCs w:val="26"/>
          <w:lang w:eastAsia="ru-RU"/>
        </w:rPr>
        <w:t xml:space="preserve"> в Российской Федерации";</w:t>
      </w:r>
    </w:p>
    <w:p w:rsidR="00E57C6C" w:rsidRPr="00E57C6C" w:rsidRDefault="00E57C6C" w:rsidP="00E57C6C">
      <w:pPr>
        <w:shd w:val="clear" w:color="auto" w:fill="FFFFFF"/>
        <w:spacing w:after="0" w:line="240" w:lineRule="auto"/>
        <w:ind w:hanging="360"/>
        <w:jc w:val="both"/>
        <w:rPr>
          <w:rFonts w:ascii="Tahoma" w:eastAsia="Times New Roman" w:hAnsi="Tahoma" w:cs="Tahoma"/>
          <w:color w:val="555555"/>
          <w:sz w:val="21"/>
          <w:szCs w:val="21"/>
          <w:lang w:eastAsia="ru-RU"/>
        </w:rPr>
      </w:pPr>
      <w:r w:rsidRPr="00E57C6C">
        <w:rPr>
          <w:rFonts w:ascii="Symbol" w:eastAsia="Times New Roman" w:hAnsi="Symbol" w:cs="Tahoma"/>
          <w:color w:val="555555"/>
          <w:sz w:val="20"/>
          <w:szCs w:val="20"/>
          <w:lang w:eastAsia="ru-RU"/>
        </w:rPr>
        <w:t></w:t>
      </w:r>
      <w:r w:rsidRPr="00E57C6C">
        <w:rPr>
          <w:rFonts w:ascii="Times New Roman" w:eastAsia="Times New Roman" w:hAnsi="Times New Roman" w:cs="Times New Roman"/>
          <w:color w:val="555555"/>
          <w:sz w:val="14"/>
          <w:szCs w:val="14"/>
          <w:lang w:eastAsia="ru-RU"/>
        </w:rPr>
        <w:t>         </w:t>
      </w:r>
      <w:r w:rsidRPr="00E57C6C">
        <w:rPr>
          <w:rFonts w:ascii="Times New Roman" w:eastAsia="Times New Roman" w:hAnsi="Times New Roman" w:cs="Times New Roman"/>
          <w:color w:val="555555"/>
          <w:sz w:val="26"/>
          <w:szCs w:val="26"/>
          <w:lang w:eastAsia="ru-RU"/>
        </w:rPr>
        <w:t>копии документов, подтверждающих осуществление родителем (законным представителем) трудовой деятельности (при наличии).</w:t>
      </w:r>
      <w:r w:rsidRPr="00E57C6C">
        <w:rPr>
          <w:rFonts w:ascii="Tahoma" w:eastAsia="Times New Roman" w:hAnsi="Tahoma" w:cs="Tahoma"/>
          <w:noProof/>
          <w:color w:val="007AD0"/>
          <w:sz w:val="21"/>
          <w:szCs w:val="21"/>
          <w:lang w:eastAsia="ru-RU"/>
        </w:rPr>
        <mc:AlternateContent>
          <mc:Choice Requires="wps">
            <w:drawing>
              <wp:inline distT="0" distB="0" distL="0" distR="0" wp14:anchorId="01582439" wp14:editId="2D7251BC">
                <wp:extent cx="304800" cy="304800"/>
                <wp:effectExtent l="0" t="0" r="0" b="0"/>
                <wp:docPr id="2" name="AutoShape 3"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Хочу такой сайт" href="https://сайтобразования.р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" o:button="t" filled="f" stroked="f">
                <v:fill o:detectmouseclick="t"/>
                <o:lock v:ext="edit" aspectratio="t"/>
                <w10:anchorlock/>
              </v:rect>
            </w:pict>
          </mc:Fallback>
        </mc:AlternateConten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b/>
          <w:bCs/>
          <w:color w:val="555555"/>
          <w:sz w:val="26"/>
          <w:szCs w:val="26"/>
          <w:lang w:eastAsia="ru-RU"/>
        </w:rPr>
        <w:t>Родители</w:t>
      </w:r>
      <w:r w:rsidRPr="00E57C6C">
        <w:rPr>
          <w:rFonts w:ascii="Times New Roman" w:eastAsia="Times New Roman" w:hAnsi="Times New Roman" w:cs="Times New Roman"/>
          <w:color w:val="555555"/>
          <w:sz w:val="26"/>
          <w:szCs w:val="26"/>
          <w:lang w:eastAsia="ru-RU"/>
        </w:rPr>
        <w:t> (законные представители) ребенка, являющегося иностранным гражданином или лицом без гражданства, </w:t>
      </w:r>
      <w:r w:rsidRPr="00E57C6C">
        <w:rPr>
          <w:rFonts w:ascii="Times New Roman" w:eastAsia="Times New Roman" w:hAnsi="Times New Roman" w:cs="Times New Roman"/>
          <w:b/>
          <w:bCs/>
          <w:color w:val="555555"/>
          <w:sz w:val="26"/>
          <w:szCs w:val="26"/>
          <w:lang w:eastAsia="ru-RU"/>
        </w:rPr>
        <w:t>могут подать заявление о приеме на обучение и документы для приема на обучение:</w:t>
      </w:r>
    </w:p>
    <w:p w:rsidR="00E57C6C" w:rsidRPr="00EB5016" w:rsidRDefault="00E57C6C" w:rsidP="00E57C6C">
      <w:pPr>
        <w:shd w:val="clear" w:color="auto" w:fill="FFFFFF"/>
        <w:spacing w:after="0" w:line="240" w:lineRule="auto"/>
        <w:ind w:hanging="360"/>
        <w:jc w:val="both"/>
        <w:rPr>
          <w:rFonts w:ascii="Tahoma" w:eastAsia="Times New Roman" w:hAnsi="Tahoma" w:cs="Tahoma"/>
          <w:color w:val="555555"/>
          <w:sz w:val="21"/>
          <w:szCs w:val="21"/>
          <w:lang w:eastAsia="ru-RU"/>
        </w:rPr>
      </w:pPr>
      <w:r w:rsidRPr="00EB5016">
        <w:rPr>
          <w:rFonts w:ascii="Symbol" w:eastAsia="Times New Roman" w:hAnsi="Symbol" w:cs="Tahoma"/>
          <w:color w:val="555555"/>
          <w:sz w:val="20"/>
          <w:szCs w:val="20"/>
          <w:lang w:eastAsia="ru-RU"/>
        </w:rPr>
        <w:t></w:t>
      </w:r>
      <w:r w:rsidRPr="00EB5016">
        <w:rPr>
          <w:rFonts w:ascii="Times New Roman" w:eastAsia="Times New Roman" w:hAnsi="Times New Roman" w:cs="Times New Roman"/>
          <w:color w:val="555555"/>
          <w:sz w:val="14"/>
          <w:szCs w:val="14"/>
          <w:lang w:eastAsia="ru-RU"/>
        </w:rPr>
        <w:t>         </w:t>
      </w:r>
      <w:r w:rsidRPr="00EB5016">
        <w:rPr>
          <w:rFonts w:ascii="Times New Roman" w:eastAsia="Times New Roman" w:hAnsi="Times New Roman" w:cs="Times New Roman"/>
          <w:color w:val="555555"/>
          <w:sz w:val="26"/>
          <w:szCs w:val="26"/>
          <w:lang w:eastAsia="ru-RU"/>
        </w:rPr>
        <w:t>посредством ЕПГУ;</w:t>
      </w:r>
    </w:p>
    <w:p w:rsidR="009866A8" w:rsidRPr="00EB5016" w:rsidRDefault="00E57C6C" w:rsidP="00E57C6C">
      <w:pPr>
        <w:shd w:val="clear" w:color="auto" w:fill="FFFFFF"/>
        <w:spacing w:after="0" w:line="240" w:lineRule="auto"/>
        <w:ind w:hanging="360"/>
        <w:jc w:val="both"/>
        <w:rPr>
          <w:rFonts w:ascii="Times New Roman" w:eastAsia="Times New Roman" w:hAnsi="Times New Roman" w:cs="Times New Roman"/>
          <w:color w:val="555555"/>
          <w:sz w:val="26"/>
          <w:szCs w:val="26"/>
          <w:lang w:eastAsia="ru-RU"/>
        </w:rPr>
      </w:pPr>
      <w:r w:rsidRPr="00EB5016">
        <w:rPr>
          <w:rFonts w:ascii="Symbol" w:eastAsia="Times New Roman" w:hAnsi="Symbol" w:cs="Tahoma"/>
          <w:color w:val="555555"/>
          <w:sz w:val="20"/>
          <w:szCs w:val="20"/>
          <w:lang w:eastAsia="ru-RU"/>
        </w:rPr>
        <w:t></w:t>
      </w:r>
      <w:r w:rsidRPr="00EB5016">
        <w:rPr>
          <w:rFonts w:ascii="Times New Roman" w:eastAsia="Times New Roman" w:hAnsi="Times New Roman" w:cs="Times New Roman"/>
          <w:color w:val="555555"/>
          <w:sz w:val="14"/>
          <w:szCs w:val="14"/>
          <w:lang w:eastAsia="ru-RU"/>
        </w:rPr>
        <w:t>         </w:t>
      </w:r>
      <w:r w:rsidRPr="00EB5016">
        <w:rPr>
          <w:rFonts w:ascii="Times New Roman" w:eastAsia="Times New Roman" w:hAnsi="Times New Roman" w:cs="Times New Roman"/>
          <w:color w:val="555555"/>
          <w:sz w:val="26"/>
          <w:szCs w:val="26"/>
          <w:lang w:eastAsia="ru-RU"/>
        </w:rPr>
        <w:t>с использованием сервиса электронной очереди в школы</w:t>
      </w:r>
      <w:r w:rsidR="0053757A">
        <w:rPr>
          <w:rFonts w:ascii="Times New Roman" w:eastAsia="Times New Roman" w:hAnsi="Times New Roman" w:cs="Times New Roman"/>
          <w:color w:val="555555"/>
          <w:sz w:val="26"/>
          <w:szCs w:val="26"/>
          <w:lang w:eastAsia="ru-RU"/>
        </w:rPr>
        <w:t>;</w:t>
      </w:r>
      <w:bookmarkStart w:id="0" w:name="_GoBack"/>
      <w:bookmarkEnd w:id="0"/>
      <w:r w:rsidRPr="00EB5016">
        <w:rPr>
          <w:rFonts w:ascii="Times New Roman" w:eastAsia="Times New Roman" w:hAnsi="Times New Roman" w:cs="Times New Roman"/>
          <w:color w:val="555555"/>
          <w:sz w:val="26"/>
          <w:szCs w:val="26"/>
          <w:lang w:eastAsia="ru-RU"/>
        </w:rPr>
        <w:t xml:space="preserve"> </w:t>
      </w:r>
    </w:p>
    <w:p w:rsidR="00E57C6C" w:rsidRPr="00E57C6C" w:rsidRDefault="00E57C6C" w:rsidP="00E57C6C">
      <w:pPr>
        <w:shd w:val="clear" w:color="auto" w:fill="FFFFFF"/>
        <w:spacing w:after="0" w:line="240" w:lineRule="auto"/>
        <w:ind w:hanging="360"/>
        <w:jc w:val="both"/>
        <w:rPr>
          <w:rFonts w:ascii="Tahoma" w:eastAsia="Times New Roman" w:hAnsi="Tahoma" w:cs="Tahoma"/>
          <w:color w:val="555555"/>
          <w:sz w:val="21"/>
          <w:szCs w:val="21"/>
          <w:lang w:eastAsia="ru-RU"/>
        </w:rPr>
      </w:pPr>
      <w:r w:rsidRPr="00EB5016">
        <w:rPr>
          <w:rFonts w:ascii="Symbol" w:eastAsia="Times New Roman" w:hAnsi="Symbol" w:cs="Tahoma"/>
          <w:color w:val="555555"/>
          <w:sz w:val="20"/>
          <w:szCs w:val="20"/>
          <w:lang w:eastAsia="ru-RU"/>
        </w:rPr>
        <w:t></w:t>
      </w:r>
      <w:r w:rsidRPr="00EB5016">
        <w:rPr>
          <w:rFonts w:ascii="Times New Roman" w:eastAsia="Times New Roman" w:hAnsi="Times New Roman" w:cs="Times New Roman"/>
          <w:color w:val="555555"/>
          <w:sz w:val="14"/>
          <w:szCs w:val="14"/>
          <w:lang w:eastAsia="ru-RU"/>
        </w:rPr>
        <w:t>         </w:t>
      </w:r>
      <w:r w:rsidRPr="00EB5016">
        <w:rPr>
          <w:rFonts w:ascii="Times New Roman" w:eastAsia="Times New Roman" w:hAnsi="Times New Roman" w:cs="Times New Roman"/>
          <w:color w:val="555555"/>
          <w:sz w:val="26"/>
          <w:szCs w:val="26"/>
          <w:lang w:eastAsia="ru-RU"/>
        </w:rPr>
        <w:t>через операторов почтовой связи общего пользования заказным письмом с уведомлением о</w:t>
      </w:r>
      <w:r w:rsidRPr="00E57C6C">
        <w:rPr>
          <w:rFonts w:ascii="Times New Roman" w:eastAsia="Times New Roman" w:hAnsi="Times New Roman" w:cs="Times New Roman"/>
          <w:color w:val="555555"/>
          <w:sz w:val="26"/>
          <w:szCs w:val="26"/>
          <w:lang w:eastAsia="ru-RU"/>
        </w:rPr>
        <w:t xml:space="preserve"> вручении.</w: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b/>
          <w:bCs/>
          <w:color w:val="555555"/>
          <w:sz w:val="26"/>
          <w:szCs w:val="26"/>
          <w:lang w:eastAsia="ru-RU"/>
        </w:rPr>
        <w:t>ШКОЛА:</w: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 проверяет комплектность документов в течение 5 рабочих дней;</w: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 если комплект неполный - возвращает заявление БЕЗ РАССМОТРЕНИЯ;</w: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 если комплект полный, проверяет документы на достоверность в течение 25 рабочих дней;</w: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 в случае подтверждения достоверности документов выдает направление для прохождения тестирования на знание русского языка;</w:t>
      </w:r>
    </w:p>
    <w:p w:rsidR="00E57C6C" w:rsidRPr="00E57C6C" w:rsidRDefault="00E57C6C" w:rsidP="00E57C6C">
      <w:pPr>
        <w:shd w:val="clear" w:color="auto" w:fill="FFFFFF"/>
        <w:spacing w:after="0" w:line="240" w:lineRule="auto"/>
        <w:jc w:val="both"/>
        <w:rPr>
          <w:rFonts w:ascii="Tahoma" w:eastAsia="Times New Roman" w:hAnsi="Tahoma" w:cs="Tahoma"/>
          <w:color w:val="555555"/>
          <w:sz w:val="21"/>
          <w:szCs w:val="21"/>
          <w:lang w:eastAsia="ru-RU"/>
        </w:rPr>
      </w:pPr>
      <w:r w:rsidRPr="00E57C6C">
        <w:rPr>
          <w:rFonts w:ascii="Times New Roman" w:eastAsia="Times New Roman" w:hAnsi="Times New Roman" w:cs="Times New Roman"/>
          <w:color w:val="555555"/>
          <w:sz w:val="26"/>
          <w:szCs w:val="26"/>
          <w:lang w:eastAsia="ru-RU"/>
        </w:rPr>
        <w:t> 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rsidR="009866A8" w:rsidRDefault="00614150" w:rsidP="009866A8">
      <w:pPr>
        <w:shd w:val="clear" w:color="auto" w:fill="FFFFFF"/>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ТЕСТИРУЮЩАЯ ОРГАНИЗАЦИЯ</w:t>
      </w:r>
    </w:p>
    <w:p w:rsidR="00614150" w:rsidRDefault="00614150" w:rsidP="009866A8">
      <w:pPr>
        <w:shd w:val="clear" w:color="auto" w:fill="FFFFFF"/>
        <w:spacing w:after="0" w:line="240" w:lineRule="auto"/>
        <w:jc w:val="both"/>
        <w:rPr>
          <w:rFonts w:ascii="Times New Roman" w:hAnsi="Times New Roman" w:cs="Times New Roman"/>
          <w:b/>
          <w:sz w:val="26"/>
          <w:szCs w:val="26"/>
        </w:rPr>
      </w:pPr>
    </w:p>
    <w:p w:rsidR="00614150" w:rsidRDefault="00614150" w:rsidP="009866A8">
      <w:pPr>
        <w:shd w:val="clear" w:color="auto" w:fill="FFFFFF"/>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МКОУ «</w:t>
      </w:r>
      <w:r w:rsidR="0091153F">
        <w:rPr>
          <w:rFonts w:ascii="Times New Roman" w:hAnsi="Times New Roman" w:cs="Times New Roman"/>
          <w:b/>
          <w:sz w:val="26"/>
          <w:szCs w:val="26"/>
        </w:rPr>
        <w:t>Средняя общеобразовательная школа №1» г. Козельск</w:t>
      </w:r>
    </w:p>
    <w:p w:rsidR="00614150" w:rsidRDefault="00614150" w:rsidP="009866A8">
      <w:pPr>
        <w:shd w:val="clear" w:color="auto" w:fill="FFFFFF"/>
        <w:spacing w:after="0" w:line="240" w:lineRule="auto"/>
        <w:jc w:val="both"/>
        <w:rPr>
          <w:rFonts w:ascii="Times New Roman" w:hAnsi="Times New Roman" w:cs="Times New Roman"/>
          <w:b/>
          <w:sz w:val="26"/>
          <w:szCs w:val="26"/>
        </w:rPr>
      </w:pPr>
    </w:p>
    <w:p w:rsidR="00614150" w:rsidRDefault="00614150" w:rsidP="009866A8">
      <w:pPr>
        <w:shd w:val="clear" w:color="auto" w:fill="FFFFFF"/>
        <w:spacing w:after="0" w:line="240" w:lineRule="auto"/>
        <w:jc w:val="both"/>
        <w:rPr>
          <w:rFonts w:ascii="Times New Roman" w:hAnsi="Times New Roman" w:cs="Times New Roman"/>
          <w:b/>
          <w:sz w:val="26"/>
          <w:szCs w:val="26"/>
        </w:rPr>
      </w:pPr>
    </w:p>
    <w:p w:rsidR="00614150" w:rsidRDefault="00614150" w:rsidP="009866A8">
      <w:pPr>
        <w:shd w:val="clear" w:color="auto" w:fill="FFFFFF"/>
        <w:spacing w:after="0" w:line="240" w:lineRule="auto"/>
        <w:jc w:val="both"/>
        <w:rPr>
          <w:rFonts w:ascii="Times New Roman" w:hAnsi="Times New Roman" w:cs="Times New Roman"/>
          <w:b/>
          <w:sz w:val="26"/>
          <w:szCs w:val="26"/>
        </w:rPr>
      </w:pPr>
    </w:p>
    <w:p w:rsidR="009866A8" w:rsidRDefault="009866A8" w:rsidP="009866A8">
      <w:pPr>
        <w:shd w:val="clear" w:color="auto" w:fill="FFFFFF"/>
        <w:spacing w:after="0" w:line="240" w:lineRule="auto"/>
        <w:jc w:val="both"/>
        <w:rPr>
          <w:rFonts w:ascii="Times New Roman" w:hAnsi="Times New Roman" w:cs="Times New Roman"/>
          <w:b/>
          <w:sz w:val="26"/>
          <w:szCs w:val="26"/>
        </w:rPr>
      </w:pPr>
    </w:p>
    <w:p w:rsidR="009866A8" w:rsidRDefault="009866A8" w:rsidP="009866A8">
      <w:pPr>
        <w:shd w:val="clear" w:color="auto" w:fill="FFFFFF"/>
        <w:spacing w:after="0" w:line="240" w:lineRule="auto"/>
        <w:jc w:val="both"/>
        <w:rPr>
          <w:rFonts w:ascii="Times New Roman" w:hAnsi="Times New Roman" w:cs="Times New Roman"/>
          <w:b/>
          <w:sz w:val="26"/>
          <w:szCs w:val="26"/>
        </w:rPr>
      </w:pPr>
    </w:p>
    <w:p w:rsidR="009866A8" w:rsidRPr="009866A8" w:rsidRDefault="009866A8" w:rsidP="009866A8">
      <w:pPr>
        <w:shd w:val="clear" w:color="auto" w:fill="FFFFFF"/>
        <w:spacing w:after="0" w:line="240" w:lineRule="auto"/>
        <w:jc w:val="both"/>
        <w:rPr>
          <w:rFonts w:ascii="Times New Roman" w:eastAsia="Times New Roman" w:hAnsi="Times New Roman" w:cs="Times New Roman"/>
          <w:b/>
          <w:color w:val="555555"/>
          <w:sz w:val="26"/>
          <w:szCs w:val="26"/>
          <w:highlight w:val="yellow"/>
          <w:lang w:eastAsia="ru-RU"/>
        </w:rPr>
      </w:pPr>
    </w:p>
    <w:p w:rsidR="002363AB" w:rsidRPr="009866A8" w:rsidRDefault="002363AB">
      <w:pPr>
        <w:rPr>
          <w:b/>
        </w:rPr>
      </w:pPr>
    </w:p>
    <w:sectPr w:rsidR="002363AB" w:rsidRPr="00986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87"/>
    <w:rsid w:val="002363AB"/>
    <w:rsid w:val="0053757A"/>
    <w:rsid w:val="00614150"/>
    <w:rsid w:val="008A3087"/>
    <w:rsid w:val="0091153F"/>
    <w:rsid w:val="009866A8"/>
    <w:rsid w:val="00E57C6C"/>
    <w:rsid w:val="00EB5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66A8"/>
    <w:pPr>
      <w:autoSpaceDE w:val="0"/>
      <w:autoSpaceDN w:val="0"/>
      <w:adjustRightInd w:val="0"/>
      <w:spacing w:after="0" w:line="240" w:lineRule="auto"/>
    </w:pPr>
    <w:rPr>
      <w:rFonts w:ascii="Liberation Serif" w:hAnsi="Liberation Serif" w:cs="Liberation Serif"/>
      <w:color w:val="000000"/>
      <w:sz w:val="24"/>
      <w:szCs w:val="24"/>
    </w:rPr>
  </w:style>
  <w:style w:type="table" w:customStyle="1" w:styleId="TableNormal">
    <w:name w:val="Table Normal"/>
    <w:uiPriority w:val="2"/>
    <w:semiHidden/>
    <w:unhideWhenUsed/>
    <w:qFormat/>
    <w:rsid w:val="006141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4150"/>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66A8"/>
    <w:pPr>
      <w:autoSpaceDE w:val="0"/>
      <w:autoSpaceDN w:val="0"/>
      <w:adjustRightInd w:val="0"/>
      <w:spacing w:after="0" w:line="240" w:lineRule="auto"/>
    </w:pPr>
    <w:rPr>
      <w:rFonts w:ascii="Liberation Serif" w:hAnsi="Liberation Serif" w:cs="Liberation Serif"/>
      <w:color w:val="000000"/>
      <w:sz w:val="24"/>
      <w:szCs w:val="24"/>
    </w:rPr>
  </w:style>
  <w:style w:type="table" w:customStyle="1" w:styleId="TableNormal">
    <w:name w:val="Table Normal"/>
    <w:uiPriority w:val="2"/>
    <w:semiHidden/>
    <w:unhideWhenUsed/>
    <w:qFormat/>
    <w:rsid w:val="006141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415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3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927</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KochetkovaVA</dc:creator>
  <cp:keywords/>
  <dc:description/>
  <cp:lastModifiedBy>KochetkovaVA</cp:lastModifiedBy>
  <cp:revision>7</cp:revision>
  <dcterms:created xsi:type="dcterms:W3CDTF">2025-03-28T08:01:00Z</dcterms:created>
  <dcterms:modified xsi:type="dcterms:W3CDTF">2025-03-31T04:51:00Z</dcterms:modified>
</cp:coreProperties>
</file>