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B1B25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4969"/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004D254D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2A9C99B2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C1074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40E6D8" w14:textId="77777777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0E49ADA" w14:textId="58E76D5E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4D156161" w14:textId="77777777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4845AB51" w14:textId="415B9760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33CA1D8A" w14:textId="71CB0AC0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6BDC0C2D" w14:textId="5DBFB78C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73CBFA6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523C8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4E8CB4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1CC3518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21DB7AD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1C5F81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088DB3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4E907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09FE80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2C754E57" w14:textId="49B7FBA8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Русский язык</w:t>
      </w:r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2B4B3147" w14:textId="1535B9C0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C58C5">
        <w:rPr>
          <w:rFonts w:ascii="Times New Roman" w:hAnsi="Times New Roman" w:cs="Times New Roman"/>
          <w:sz w:val="28"/>
          <w:szCs w:val="28"/>
          <w:lang w:val="ru-RU"/>
        </w:rPr>
        <w:t>-9 классов</w:t>
      </w:r>
    </w:p>
    <w:p w14:paraId="7EAE4A2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F60BB4C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FE44BA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19F5FA0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243E9C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82DD6F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75CCCF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03EE0B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7408DB2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288DA1A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23FBA0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A78FD5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E9BF91B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C9CDE5" w14:textId="77777777" w:rsid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7AFE7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9EC8E2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E83C66" w14:textId="4923B9B1" w:rsidR="0006508B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2024 г.</w:t>
      </w:r>
    </w:p>
    <w:p w14:paraId="22D79785" w14:textId="7A9784F4" w:rsidR="0006508B" w:rsidRPr="009C58C5" w:rsidRDefault="009C58C5" w:rsidP="009C58C5">
      <w:pPr>
        <w:tabs>
          <w:tab w:val="left" w:pos="756"/>
        </w:tabs>
        <w:rPr>
          <w:lang w:val="ru-RU"/>
        </w:rPr>
      </w:pPr>
      <w:r>
        <w:rPr>
          <w:lang w:val="ru-RU"/>
        </w:rPr>
        <w:lastRenderedPageBreak/>
        <w:tab/>
      </w:r>
      <w:bookmarkStart w:id="1" w:name="block-48304974"/>
      <w:bookmarkEnd w:id="0"/>
      <w:r w:rsidRPr="009C58C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3DC83E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DBD5D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4AAB2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39D06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A1BC97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70D650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7EA76B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8DA3AC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70CCEE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</w:t>
      </w:r>
      <w:r w:rsidRPr="009C58C5">
        <w:rPr>
          <w:rFonts w:ascii="Times New Roman" w:hAnsi="Times New Roman"/>
          <w:color w:val="000000"/>
          <w:sz w:val="28"/>
          <w:lang w:val="ru-RU"/>
        </w:rPr>
        <w:t>ость социализации личности и возможности её самореализации в различных жизненно важных для человека областях.</w:t>
      </w:r>
    </w:p>
    <w:p w14:paraId="3169ACF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E1D32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12E2AD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632DFD4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659723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07F97D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9F1410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758007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</w:t>
      </w:r>
      <w:r w:rsidRPr="009C58C5">
        <w:rPr>
          <w:rFonts w:ascii="Times New Roman" w:hAnsi="Times New Roman"/>
          <w:color w:val="000000"/>
          <w:sz w:val="28"/>
          <w:lang w:val="ru-RU"/>
        </w:rPr>
        <w:t>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6175A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8EC6F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18B0A4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E16461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78AF92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9862EF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BC521C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4ADE44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E1A48F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16ECE4D" w14:textId="77777777" w:rsidR="0006508B" w:rsidRPr="009C58C5" w:rsidRDefault="0006508B">
      <w:pPr>
        <w:rPr>
          <w:lang w:val="ru-RU"/>
        </w:rPr>
        <w:sectPr w:rsidR="0006508B" w:rsidRPr="009C58C5">
          <w:pgSz w:w="11906" w:h="16383"/>
          <w:pgMar w:top="1134" w:right="850" w:bottom="1134" w:left="1701" w:header="720" w:footer="720" w:gutter="0"/>
          <w:cols w:space="720"/>
        </w:sectPr>
      </w:pPr>
    </w:p>
    <w:p w14:paraId="52ED493F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  <w:bookmarkStart w:id="2" w:name="block-48304975"/>
      <w:bookmarkEnd w:id="1"/>
    </w:p>
    <w:p w14:paraId="741FD79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49EB6A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57D2668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DB35F6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5F7B3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B059D9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7B190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6A7ACD7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42A595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67B1C8C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A713FC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Язык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речь</w:t>
      </w:r>
    </w:p>
    <w:p w14:paraId="55A8B74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448C97B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60A4BDF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B1883F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68AC53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74BD855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25B0F5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10C1780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69277C5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AD8F0F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FA1F14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2B202B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21E083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52EA7A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9E2CB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C9CFDD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Повествование как тип речи. </w:t>
      </w:r>
      <w:r w:rsidRPr="009C58C5">
        <w:rPr>
          <w:rFonts w:ascii="Times New Roman" w:hAnsi="Times New Roman"/>
          <w:color w:val="000000"/>
          <w:sz w:val="28"/>
          <w:lang w:val="ru-RU"/>
        </w:rPr>
        <w:t>Рассказ.</w:t>
      </w:r>
    </w:p>
    <w:p w14:paraId="5DC310E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F6C21B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25570D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2D6FDB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CD10B6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3AAE92A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563C172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A505BB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7DBC96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5C9942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144CCE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775404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8301B3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Система гласных </w:t>
      </w:r>
      <w:r w:rsidRPr="009C58C5">
        <w:rPr>
          <w:rFonts w:ascii="Times New Roman" w:hAnsi="Times New Roman"/>
          <w:color w:val="000000"/>
          <w:sz w:val="28"/>
          <w:lang w:val="ru-RU"/>
        </w:rPr>
        <w:t>звуков.</w:t>
      </w:r>
    </w:p>
    <w:p w14:paraId="2890FFF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5DB9AC8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371BCD0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409511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31D9EA2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FF7AD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2BDA66A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4A0E0C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5ADCBA9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60EE190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942FEE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A39CA3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660EB7A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5DA96E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47EF820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A5CEF5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A567C1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2E2C9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165BD8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725CD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6057C35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1ECFC6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B9CC10F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7A71FA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1766D9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757E40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51D27D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133155A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66B0A1C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213AC6D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66EA78B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4C25420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4C628F3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58C5">
        <w:rPr>
          <w:rFonts w:ascii="Times New Roman" w:hAnsi="Times New Roman"/>
          <w:color w:val="000000"/>
          <w:sz w:val="28"/>
          <w:lang w:val="ru-RU"/>
        </w:rPr>
        <w:t>).</w:t>
      </w:r>
    </w:p>
    <w:p w14:paraId="7C1DCD5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1E5B1C3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2856E21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82B8FD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A396FD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8844AF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Морфология как раздел грамматики. </w:t>
      </w:r>
      <w:r w:rsidRPr="009C58C5">
        <w:rPr>
          <w:rFonts w:ascii="Times New Roman" w:hAnsi="Times New Roman"/>
          <w:color w:val="000000"/>
          <w:sz w:val="28"/>
          <w:lang w:val="ru-RU"/>
        </w:rPr>
        <w:t>Грамматическое значение слова.</w:t>
      </w:r>
    </w:p>
    <w:p w14:paraId="063BF67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456AF0E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2A86DD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28A931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93AC0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DFFE5A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5D1A18D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4D382D4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7F2EAF1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3D0040E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4DC6AA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597EF6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6C099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55DBFDE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3A7F3A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0D3B80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58C5">
        <w:rPr>
          <w:rFonts w:ascii="Times New Roman" w:hAnsi="Times New Roman"/>
          <w:color w:val="000000"/>
          <w:sz w:val="28"/>
          <w:lang w:val="ru-RU"/>
        </w:rPr>
        <w:t>;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C58C5">
        <w:rPr>
          <w:rFonts w:ascii="Times New Roman" w:hAnsi="Times New Roman"/>
          <w:color w:val="000000"/>
          <w:sz w:val="28"/>
          <w:lang w:val="ru-RU"/>
        </w:rPr>
        <w:t>(-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C58C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3EBB7E8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>: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C58C5">
        <w:rPr>
          <w:rFonts w:ascii="Times New Roman" w:hAnsi="Times New Roman"/>
          <w:color w:val="000000"/>
          <w:sz w:val="28"/>
          <w:lang w:val="ru-RU"/>
        </w:rPr>
        <w:t>-;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C58C5">
        <w:rPr>
          <w:rFonts w:ascii="Times New Roman" w:hAnsi="Times New Roman"/>
          <w:color w:val="000000"/>
          <w:sz w:val="28"/>
          <w:lang w:val="ru-RU"/>
        </w:rPr>
        <w:t>-;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C58C5">
        <w:rPr>
          <w:rFonts w:ascii="Times New Roman" w:hAnsi="Times New Roman"/>
          <w:color w:val="000000"/>
          <w:sz w:val="28"/>
          <w:lang w:val="ru-RU"/>
        </w:rPr>
        <w:t>-;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39F247E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1EBD459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</w:t>
      </w:r>
      <w:r w:rsidRPr="009C58C5">
        <w:rPr>
          <w:rFonts w:ascii="Times New Roman" w:hAnsi="Times New Roman"/>
          <w:color w:val="000000"/>
          <w:sz w:val="28"/>
          <w:lang w:val="ru-RU"/>
        </w:rPr>
        <w:t>существительных (в рамках изученного).</w:t>
      </w:r>
    </w:p>
    <w:p w14:paraId="5E24193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9E8E90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741011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3D3D51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30A3290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7E6AB30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5E64306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44A18CE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04A7373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1DFDDC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2EFDF1D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58C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5F34112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6B82367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D71644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21FDB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1B316E9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26B6A3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7DD6EA5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8E9F3F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0240054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D17F68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C58C5">
        <w:rPr>
          <w:rFonts w:ascii="Times New Roman" w:hAnsi="Times New Roman"/>
          <w:color w:val="000000"/>
          <w:sz w:val="28"/>
          <w:lang w:val="ru-RU"/>
        </w:rPr>
        <w:t>-,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C58C5">
        <w:rPr>
          <w:rFonts w:ascii="Times New Roman" w:hAnsi="Times New Roman"/>
          <w:color w:val="000000"/>
          <w:sz w:val="28"/>
          <w:lang w:val="ru-RU"/>
        </w:rPr>
        <w:t>-.</w:t>
      </w:r>
    </w:p>
    <w:p w14:paraId="4B5A2C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D71F00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58C5">
        <w:rPr>
          <w:rFonts w:ascii="Times New Roman" w:hAnsi="Times New Roman"/>
          <w:color w:val="000000"/>
          <w:sz w:val="28"/>
          <w:lang w:val="ru-RU"/>
        </w:rPr>
        <w:t>- 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color w:val="000000"/>
          <w:sz w:val="28"/>
          <w:lang w:val="ru-RU"/>
        </w:rPr>
        <w:t>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7712E37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безударных личных окончаний </w:t>
      </w:r>
      <w:r w:rsidRPr="009C58C5">
        <w:rPr>
          <w:rFonts w:ascii="Times New Roman" w:hAnsi="Times New Roman"/>
          <w:color w:val="000000"/>
          <w:sz w:val="28"/>
          <w:lang w:val="ru-RU"/>
        </w:rPr>
        <w:t>глагола.</w:t>
      </w:r>
    </w:p>
    <w:p w14:paraId="2AACFD4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497E98A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8B2965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63F058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AC448D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72C15F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61524EE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DA924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4CF840A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6AD4FEA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Главные </w:t>
      </w:r>
      <w:r w:rsidRPr="009C58C5">
        <w:rPr>
          <w:rFonts w:ascii="Times New Roman" w:hAnsi="Times New Roman"/>
          <w:color w:val="000000"/>
          <w:sz w:val="28"/>
          <w:lang w:val="ru-RU"/>
        </w:rPr>
        <w:t>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839A75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26D6168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E2A923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4238B7D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4F104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7D381DB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>).</w:t>
      </w:r>
    </w:p>
    <w:p w14:paraId="6CD9948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223FA2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69406E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67D937B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133B6B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9A38F2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2B6E84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7DF9352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5C79A2D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169D60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444609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E39AA5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547A0C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7EF7A0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492893C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4B9956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EA56A0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3AE1980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7B92770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CECEE4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87E168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</w:t>
      </w:r>
      <w:r w:rsidRPr="009C58C5">
        <w:rPr>
          <w:rFonts w:ascii="Times New Roman" w:hAnsi="Times New Roman"/>
          <w:color w:val="000000"/>
          <w:sz w:val="28"/>
          <w:lang w:val="ru-RU"/>
        </w:rPr>
        <w:t>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833E3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09A2321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2E698C4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2366DE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1D23446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D033B0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FFCEDD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153DFB4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5DC70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4C3D6E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819160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56E821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B80FEF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EC187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16F37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2B06C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3542767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1C82B2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072CEC5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61735F4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221C18C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2AEFD4F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DCA3B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625034E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A0A91A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281B62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53639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0C4BD82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9C58C5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14:paraId="54B1286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2B67495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34754D3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3213E0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C58C5">
        <w:rPr>
          <w:rFonts w:ascii="Times New Roman" w:hAnsi="Times New Roman"/>
          <w:color w:val="000000"/>
          <w:sz w:val="28"/>
          <w:lang w:val="ru-RU"/>
        </w:rPr>
        <w:t>- 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C58C5">
        <w:rPr>
          <w:rFonts w:ascii="Times New Roman" w:hAnsi="Times New Roman"/>
          <w:color w:val="000000"/>
          <w:sz w:val="28"/>
          <w:lang w:val="ru-RU"/>
        </w:rPr>
        <w:t>-.</w:t>
      </w:r>
    </w:p>
    <w:p w14:paraId="7D55921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6D19C3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2630EE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D3F5F6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33ACD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1DF09F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148D82C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3DDC0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D36F27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C58C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00008BB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2FFD703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8C76579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48C92A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FE2ACE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561079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106A4D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06EDD97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6DBC878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C58C5">
        <w:rPr>
          <w:rFonts w:ascii="Times New Roman" w:hAnsi="Times New Roman"/>
          <w:color w:val="000000"/>
          <w:sz w:val="28"/>
          <w:lang w:val="ru-RU"/>
        </w:rPr>
        <w:t>- и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C58C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74A7B2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606E8FF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C9649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имени </w:t>
      </w:r>
      <w:r w:rsidRPr="009C58C5">
        <w:rPr>
          <w:rFonts w:ascii="Times New Roman" w:hAnsi="Times New Roman"/>
          <w:color w:val="000000"/>
          <w:sz w:val="28"/>
          <w:lang w:val="ru-RU"/>
        </w:rPr>
        <w:t>прилагательного (в рамках изученного).</w:t>
      </w:r>
    </w:p>
    <w:p w14:paraId="7C88F23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CC1E14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24EB656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59D5A9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0A8FB3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DBB4FC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75EFEEA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10A3CF2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74E7AC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Правильное </w:t>
      </w: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собирательных имён числительных.</w:t>
      </w:r>
    </w:p>
    <w:p w14:paraId="18C846C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6504C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193051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6038221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480D68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3DB2AA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0A40BF9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1039D5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32B8BC8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4251BF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EAE06C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545ED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58C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6A4353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449A2D8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9D0CCB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A4A3EF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5D5DF28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782D0C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Безличные глаголы. Использование личных </w:t>
      </w:r>
      <w:r w:rsidRPr="009C58C5">
        <w:rPr>
          <w:rFonts w:ascii="Times New Roman" w:hAnsi="Times New Roman"/>
          <w:color w:val="000000"/>
          <w:sz w:val="28"/>
          <w:lang w:val="ru-RU"/>
        </w:rPr>
        <w:t>глаголов в безличном значении.</w:t>
      </w:r>
    </w:p>
    <w:p w14:paraId="7353577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5F507B7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2D9DD72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1B53D93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7AC1225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5E4E699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0136DDB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0E39C7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6F6D19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5D4121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3C7F33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8C931F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598F573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B114AD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170277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16A6DDA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A92B00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876E9C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4F297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79B1F71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3B619B2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2A8AFB9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0E1CAE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Языковые </w:t>
      </w:r>
      <w:r w:rsidRPr="009C58C5">
        <w:rPr>
          <w:rFonts w:ascii="Times New Roman" w:hAnsi="Times New Roman"/>
          <w:color w:val="000000"/>
          <w:sz w:val="28"/>
          <w:lang w:val="ru-RU"/>
        </w:rPr>
        <w:t>средства выразительности в тексте: фонетические (звукопись), словообразовательные, лексические (обобщение).</w:t>
      </w:r>
    </w:p>
    <w:p w14:paraId="613303D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D2676B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47A4314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</w:t>
      </w:r>
      <w:r w:rsidRPr="009C58C5">
        <w:rPr>
          <w:rFonts w:ascii="Times New Roman" w:hAnsi="Times New Roman"/>
          <w:color w:val="000000"/>
          <w:sz w:val="28"/>
          <w:lang w:val="ru-RU"/>
        </w:rPr>
        <w:t>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102531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39A5D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B9B195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78272E4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12279C0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1498CB6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44BEE2C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A0E383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E8F8CF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41FCAA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72AE4A3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2362599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F1359C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4673CE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797F9B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C543AF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26682E1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05BCFFF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C58C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3EB3CD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12E7C76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60D9F07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3EBFA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2EF3DE1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C9C5A7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54885D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A4267E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609A20E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3ED191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9E8FCD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4A37E03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CA1E60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A02E6B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C5A1FE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8877CF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0D2270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792F6DA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2B8EE8D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2487C1C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0722775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C58C5">
        <w:rPr>
          <w:rFonts w:ascii="Times New Roman" w:hAnsi="Times New Roman"/>
          <w:color w:val="000000"/>
          <w:sz w:val="28"/>
          <w:lang w:val="ru-RU"/>
        </w:rPr>
        <w:t>(-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58C5">
        <w:rPr>
          <w:rFonts w:ascii="Times New Roman" w:hAnsi="Times New Roman"/>
          <w:color w:val="000000"/>
          <w:sz w:val="28"/>
          <w:lang w:val="ru-RU"/>
        </w:rPr>
        <w:t>,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C58C5">
        <w:rPr>
          <w:rFonts w:ascii="Times New Roman" w:hAnsi="Times New Roman"/>
          <w:color w:val="000000"/>
          <w:sz w:val="28"/>
          <w:lang w:val="ru-RU"/>
        </w:rPr>
        <w:t>,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C58C5">
        <w:rPr>
          <w:rFonts w:ascii="Times New Roman" w:hAnsi="Times New Roman"/>
          <w:color w:val="000000"/>
          <w:sz w:val="28"/>
          <w:lang w:val="ru-RU"/>
        </w:rPr>
        <w:t>,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C58C5">
        <w:rPr>
          <w:rFonts w:ascii="Times New Roman" w:hAnsi="Times New Roman"/>
          <w:color w:val="000000"/>
          <w:sz w:val="28"/>
          <w:lang w:val="ru-RU"/>
        </w:rPr>
        <w:t>,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C58C5">
        <w:rPr>
          <w:rFonts w:ascii="Times New Roman" w:hAnsi="Times New Roman"/>
          <w:color w:val="000000"/>
          <w:sz w:val="28"/>
          <w:lang w:val="ru-RU"/>
        </w:rPr>
        <w:t>,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5049225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20B7465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21320B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22DA2E5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2731C6F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3BAA73A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524A96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3A83FAC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7437C79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AF16B1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AA512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Предлог как </w:t>
      </w:r>
      <w:r w:rsidRPr="009C58C5">
        <w:rPr>
          <w:rFonts w:ascii="Times New Roman" w:hAnsi="Times New Roman"/>
          <w:color w:val="000000"/>
          <w:sz w:val="28"/>
          <w:lang w:val="ru-RU"/>
        </w:rPr>
        <w:t>служебная часть речи. Грамматические функции предлогов.</w:t>
      </w:r>
    </w:p>
    <w:p w14:paraId="69B2D4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0C7E6B5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68E9AAC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674A30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2422115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9FF9C9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E27BF0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5D825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02044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00EDD92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3FB1431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0E6724C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5FB4C79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4B197C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C193EC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F8A580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96092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C58C5">
        <w:rPr>
          <w:rFonts w:ascii="Times New Roman" w:hAnsi="Times New Roman"/>
          <w:color w:val="000000"/>
          <w:sz w:val="28"/>
          <w:lang w:val="ru-RU"/>
        </w:rPr>
        <w:t>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C58C5">
        <w:rPr>
          <w:rFonts w:ascii="Times New Roman" w:hAnsi="Times New Roman"/>
          <w:color w:val="000000"/>
          <w:sz w:val="28"/>
          <w:lang w:val="ru-RU"/>
        </w:rPr>
        <w:t>,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18E4503F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9E74CD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97C9B2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0C59952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3BB5BB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25BA934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01B1318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5C527D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77960DE4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529FC9CC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70D69E7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38A4B81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237C0F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4FF1D54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0B90356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365D68C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888F17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8A3EF9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42A744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2BBAAE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3CD78C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6CA00D8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334426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6E3FFD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3DA01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D66D01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0C4A256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3899D7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16B795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319AEA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B4F210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5B2DEE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A1D801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38C87D4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7E79DA3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3B635C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203997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5C7E167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главного слова: </w:t>
      </w:r>
      <w:r w:rsidRPr="009C58C5">
        <w:rPr>
          <w:rFonts w:ascii="Times New Roman" w:hAnsi="Times New Roman"/>
          <w:color w:val="000000"/>
          <w:sz w:val="28"/>
          <w:lang w:val="ru-RU"/>
        </w:rPr>
        <w:t>глагольные, именные, наречные.</w:t>
      </w:r>
    </w:p>
    <w:p w14:paraId="6C304B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13C2461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F0884C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24DB842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1469207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01012D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23B0454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C5EC04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A0478C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89A619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59E4B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74B7B49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46983FF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59DA3C8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245196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90AB62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5AFB092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B9BEBB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7AEF30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6DADE659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436AD4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475689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573B6E0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1DF913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Тире </w:t>
      </w:r>
      <w:r w:rsidRPr="009C58C5">
        <w:rPr>
          <w:rFonts w:ascii="Times New Roman" w:hAnsi="Times New Roman"/>
          <w:color w:val="000000"/>
          <w:sz w:val="28"/>
          <w:lang w:val="ru-RU"/>
        </w:rPr>
        <w:t>между подлежащим и сказуемым.</w:t>
      </w:r>
    </w:p>
    <w:p w14:paraId="777A8D9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58C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339606E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D93EFA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4F5D15A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4113C46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E61F05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E4D31E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728093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49A1F0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493AA9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003A7F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774F6B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3CCA8DA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1A998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24F869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5FEA148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221A30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F7841A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537B4BA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C132BE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68800A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6A8DE84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1159F7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592D19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color w:val="000000"/>
          <w:sz w:val="28"/>
          <w:lang w:val="ru-RU"/>
        </w:rPr>
        <w:t>).</w:t>
      </w:r>
    </w:p>
    <w:p w14:paraId="3C7EC33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661465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377B73A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60FA50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7139F61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7A2012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7D1335A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4FECEA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E4B3F2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47C37F0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1EC4B8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119CD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6001D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2D8718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2CB94A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71357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4C1C8B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7E1D854C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D8FB75C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1D7A1CE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0B4045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51754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B0F8756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DC7B3A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142E29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</w:t>
      </w:r>
      <w:r w:rsidRPr="009C58C5">
        <w:rPr>
          <w:rFonts w:ascii="Times New Roman" w:hAnsi="Times New Roman"/>
          <w:color w:val="000000"/>
          <w:sz w:val="28"/>
          <w:lang w:val="ru-RU"/>
        </w:rPr>
        <w:t>диалогическая, полилог (повторение).</w:t>
      </w:r>
    </w:p>
    <w:p w14:paraId="3DFC3A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105204A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5896F1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47842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44AEB8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7DDAAA1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48BD42D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1FB9714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83C1F8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591D98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6753E4D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87E03A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355F4D2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41F941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A80A4F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</w:t>
      </w:r>
      <w:r w:rsidRPr="009C58C5">
        <w:rPr>
          <w:rFonts w:ascii="Times New Roman" w:hAnsi="Times New Roman"/>
          <w:color w:val="000000"/>
          <w:sz w:val="28"/>
          <w:lang w:val="ru-RU"/>
        </w:rPr>
        <w:t>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445B8E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1D3449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00FB4A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4362C47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F18AC2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30922B9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29E1EC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70EE4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515EDF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FBF74E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9C58C5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14:paraId="2EF3DA2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C04815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33E23CB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09404A7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274A49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FDB495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A9A4F1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CD8780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17815C2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8B8A28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E3FD98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3288EAA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499E137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05E2C3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47D37F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17BD97E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C58C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5F79104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27300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50F4DC2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5CAF858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4A2B4C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0FE389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33CDF43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F1DAE8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30BD554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A7CAFE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9C58C5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14:paraId="4C74EC1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3C92DB0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8EA0BE9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5D7DE7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57E0F2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0187E0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6A775D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1605B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8A02D0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3ED3E5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3F7E4C2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6B3D44B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8832A8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B036079" w14:textId="77777777" w:rsidR="0006508B" w:rsidRPr="009C58C5" w:rsidRDefault="0006508B">
      <w:pPr>
        <w:rPr>
          <w:lang w:val="ru-RU"/>
        </w:rPr>
        <w:sectPr w:rsidR="0006508B" w:rsidRPr="009C58C5">
          <w:pgSz w:w="11906" w:h="16383"/>
          <w:pgMar w:top="1134" w:right="850" w:bottom="1134" w:left="1701" w:header="720" w:footer="720" w:gutter="0"/>
          <w:cols w:space="720"/>
        </w:sectPr>
      </w:pPr>
    </w:p>
    <w:p w14:paraId="5B98DD3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  <w:bookmarkStart w:id="3" w:name="block-48304970"/>
      <w:bookmarkEnd w:id="2"/>
    </w:p>
    <w:p w14:paraId="126B905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ОБРАЗОВАТЕЛЬНЫЕ РЕЗУЛЬТАТЫ</w:t>
      </w:r>
    </w:p>
    <w:p w14:paraId="438C97F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3AEDA71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FED041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7B88381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3DC821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2D77FEA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6F722DE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A56F45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</w:t>
      </w:r>
      <w:r w:rsidRPr="009C58C5">
        <w:rPr>
          <w:rFonts w:ascii="Times New Roman" w:hAnsi="Times New Roman"/>
          <w:color w:val="000000"/>
          <w:sz w:val="28"/>
          <w:lang w:val="ru-RU"/>
        </w:rPr>
        <w:t>экстремизма, дискриминации; понимание роли различных социальных институтов в жизни человека;</w:t>
      </w:r>
    </w:p>
    <w:p w14:paraId="44E7B0B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772A4B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42694B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7250BB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133EA13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4BC07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1C7FA7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68518A2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B2D7A8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3AC2FCD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65699AF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F6BDD8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81EB3C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CE2A49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DD0240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502A96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228FF1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9CE5A1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C62E43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8D939C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08ADC5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2A32D27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7AC1CEB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823288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7D5AC5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B423A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6DDAF3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51987AE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C58C5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а также в рамках социального взаимодействия с людьми из другой культурной среды;</w:t>
      </w:r>
    </w:p>
    <w:p w14:paraId="61AF84D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</w:t>
      </w:r>
      <w:r w:rsidRPr="009C58C5">
        <w:rPr>
          <w:rFonts w:ascii="Times New Roman" w:hAnsi="Times New Roman"/>
          <w:color w:val="000000"/>
          <w:sz w:val="28"/>
          <w:lang w:val="ru-RU"/>
        </w:rPr>
        <w:t>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</w:t>
      </w:r>
      <w:r w:rsidRPr="009C58C5">
        <w:rPr>
          <w:rFonts w:ascii="Times New Roman" w:hAnsi="Times New Roman"/>
          <w:color w:val="000000"/>
          <w:sz w:val="28"/>
          <w:lang w:val="ru-RU"/>
        </w:rPr>
        <w:t>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58760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57FA4C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E181D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C58C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23F189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199FC3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2122CE1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F4927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46C816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1AE330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2E853C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5E2068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4B2052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1FEC92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678518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0DBCEB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2B96A1F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CD160B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779403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1A0C2F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F6345E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E7EA60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2BB37FC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03ADCF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D3B2B5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1F9C8D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69B01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3928F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</w:t>
      </w:r>
      <w:r w:rsidRPr="009C58C5">
        <w:rPr>
          <w:rFonts w:ascii="Times New Roman" w:hAnsi="Times New Roman"/>
          <w:color w:val="000000"/>
          <w:sz w:val="28"/>
          <w:lang w:val="ru-RU"/>
        </w:rPr>
        <w:t>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88CD19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D50CEC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019117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4CBEE68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29EB80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E06254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CD1EF7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CDD533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1CD754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2186BD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DEE3B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77BC4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122507B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1A50AD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39D7F0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C1FB7E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7DE791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CD7A04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072B82A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B3F29F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13A9E0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0CD91E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963A5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EC7BA5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F4505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05F7CF2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ED22CE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011AD2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12C881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46D827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C58C5">
        <w:rPr>
          <w:rFonts w:ascii="Times New Roman" w:hAnsi="Times New Roman"/>
          <w:color w:val="000000"/>
          <w:sz w:val="28"/>
          <w:lang w:val="ru-RU"/>
        </w:rPr>
        <w:t>:</w:t>
      </w:r>
    </w:p>
    <w:p w14:paraId="483209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9C58C5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2AB4AB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05EC9F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F75EC8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9FEF56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519DA9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BE2DE9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9813E1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38A56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E2ECD44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48589EA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6208922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DDC9C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1375068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B89229F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701E79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F1F07D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47C977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ACBEB0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C043E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9EC7D8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098646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7150C4D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</w:t>
      </w:r>
      <w:r w:rsidRPr="009C58C5">
        <w:rPr>
          <w:rFonts w:ascii="Times New Roman" w:hAnsi="Times New Roman"/>
          <w:color w:val="000000"/>
          <w:sz w:val="28"/>
          <w:lang w:val="ru-RU"/>
        </w:rPr>
        <w:t>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29B7A5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1B2318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</w:t>
      </w:r>
      <w:r w:rsidRPr="009C58C5">
        <w:rPr>
          <w:rFonts w:ascii="Times New Roman" w:hAnsi="Times New Roman"/>
          <w:color w:val="000000"/>
          <w:sz w:val="28"/>
          <w:lang w:val="ru-RU"/>
        </w:rPr>
        <w:t>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C21F50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DC2259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C2840E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F4FE41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6ED58E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2A77C7D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03A78F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6E3F913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17B2E3F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4E1483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19D122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1CDE1F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261C5D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BEFF3D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6B63E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5E4E0C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890D55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7544AC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7C5CA0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19E338B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D02BE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D47E44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A0D364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7E854B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70744F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CEE09C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2F9104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>).</w:t>
      </w:r>
    </w:p>
    <w:p w14:paraId="47F21B2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E07A8B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6DF50C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702A271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1C2AD76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329664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EA8089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1F5F4DD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2639428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DB9718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E4555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54E8741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74B9EBF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1B9D841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4E17D3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598C669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A4791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269791A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FBAA40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63398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</w:t>
      </w:r>
      <w:r w:rsidRPr="009C58C5">
        <w:rPr>
          <w:rFonts w:ascii="Times New Roman" w:hAnsi="Times New Roman"/>
          <w:color w:val="000000"/>
          <w:sz w:val="28"/>
          <w:lang w:val="ru-RU"/>
        </w:rPr>
        <w:t>грамматическом значении слова, о системе частей речи в русском языке для решения практико-ориентированных учебных задач.</w:t>
      </w:r>
    </w:p>
    <w:p w14:paraId="147CBEA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10AA575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71E4B20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D8F0DE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морфологии при выполнении языкового анализа различных видов и в </w:t>
      </w:r>
      <w:r w:rsidRPr="009C58C5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14:paraId="241498C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536DA7F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46914C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E4FCE1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46A15AF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72B61B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165074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79FEB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C58C5">
        <w:rPr>
          <w:rFonts w:ascii="Times New Roman" w:hAnsi="Times New Roman"/>
          <w:color w:val="000000"/>
          <w:sz w:val="28"/>
          <w:lang w:val="ru-RU"/>
        </w:rPr>
        <w:t>//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58C5">
        <w:rPr>
          <w:rFonts w:ascii="Times New Roman" w:hAnsi="Times New Roman"/>
          <w:color w:val="000000"/>
          <w:sz w:val="28"/>
          <w:lang w:val="ru-RU"/>
        </w:rPr>
        <w:t>–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D175D5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465651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0E3246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4F94EF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0B579D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B3FEE7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1EAC882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BF07A2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38A8A7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4EF242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54B41C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7327B6C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559AD1D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2F7038B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F3B71C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58C5">
        <w:rPr>
          <w:rFonts w:ascii="Times New Roman" w:hAnsi="Times New Roman"/>
          <w:color w:val="000000"/>
          <w:sz w:val="28"/>
          <w:lang w:val="ru-RU"/>
        </w:rPr>
        <w:t>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color w:val="000000"/>
          <w:sz w:val="28"/>
          <w:lang w:val="ru-RU"/>
        </w:rPr>
        <w:t>–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688E83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D404DE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</w:t>
      </w:r>
      <w:r w:rsidRPr="009C58C5">
        <w:rPr>
          <w:rFonts w:ascii="Times New Roman" w:hAnsi="Times New Roman"/>
          <w:color w:val="000000"/>
          <w:sz w:val="28"/>
          <w:lang w:val="ru-RU"/>
        </w:rPr>
        <w:t>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6F8A5C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</w:t>
      </w:r>
      <w:r w:rsidRPr="009C58C5">
        <w:rPr>
          <w:rFonts w:ascii="Times New Roman" w:hAnsi="Times New Roman"/>
          <w:color w:val="000000"/>
          <w:sz w:val="28"/>
          <w:lang w:val="ru-RU"/>
        </w:rPr>
        <w:t>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</w:t>
      </w:r>
      <w:r w:rsidRPr="009C58C5">
        <w:rPr>
          <w:rFonts w:ascii="Times New Roman" w:hAnsi="Times New Roman"/>
          <w:color w:val="000000"/>
          <w:sz w:val="28"/>
          <w:lang w:val="ru-RU"/>
        </w:rPr>
        <w:t>ствительным, именем прилагательным), средства выражения второстепенных членов предложения (в рамках изученного).</w:t>
      </w:r>
    </w:p>
    <w:p w14:paraId="1BFC92A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4392852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70A1DE0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A2900E1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62137DC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14:paraId="20CDCE9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27AEAF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093FDF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8829B1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5856BB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A8256E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054D76D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7D537E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9CD6C7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78C5B2E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</w:t>
      </w:r>
      <w:r w:rsidRPr="009C58C5">
        <w:rPr>
          <w:rFonts w:ascii="Times New Roman" w:hAnsi="Times New Roman"/>
          <w:color w:val="000000"/>
          <w:sz w:val="28"/>
          <w:lang w:val="ru-RU"/>
        </w:rPr>
        <w:t>слов; для сжатого изложения – не менее 165 слов).</w:t>
      </w:r>
    </w:p>
    <w:p w14:paraId="536DBDF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41E338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05AAB63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11DAB29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A3C006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AE9998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EB401B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AB1FD3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94B912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30D4AA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</w:t>
      </w:r>
      <w:r w:rsidRPr="009C58C5">
        <w:rPr>
          <w:rFonts w:ascii="Times New Roman" w:hAnsi="Times New Roman"/>
          <w:color w:val="000000"/>
          <w:sz w:val="28"/>
          <w:lang w:val="ru-RU"/>
        </w:rPr>
        <w:t>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FF5EAA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838819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ACFF45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6DD84D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B3D569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B30953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D8F9B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0BF14ED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36AEBD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7E59CF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EC3D37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993B84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311129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1024D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05B2EE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0524124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3DE72B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7E34AB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5B63AD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3AFBA38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2BCEA4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473774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5CB403C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1020ED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6FEFE6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F72A22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2BC3138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75D0CA5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5EFD44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CAEC1A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74880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384333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1ACAC4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859F29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58C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1DBC59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5DC9455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0D7638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B6A354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048A76C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EFB7A8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09926E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E77125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906541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2D4C5B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67B171F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1D6D059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A7C3FE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BAD71A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17ED74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BA9761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F250DF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9C58C5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14:paraId="4B9608A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5D80BE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C4D46B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B9F350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45C2E14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0494B6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6DF0D8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617D79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3BB61E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4B3AD7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0C1329E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</w:t>
      </w:r>
      <w:r w:rsidRPr="009C58C5">
        <w:rPr>
          <w:rFonts w:ascii="Times New Roman" w:hAnsi="Times New Roman"/>
          <w:color w:val="000000"/>
          <w:sz w:val="28"/>
          <w:lang w:val="ru-RU"/>
        </w:rPr>
        <w:t>слов с учётом стиля и жанра сочинения, характера темы).</w:t>
      </w:r>
    </w:p>
    <w:p w14:paraId="563BD4D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</w:t>
      </w:r>
      <w:r w:rsidRPr="009C58C5">
        <w:rPr>
          <w:rFonts w:ascii="Times New Roman" w:hAnsi="Times New Roman"/>
          <w:color w:val="000000"/>
          <w:sz w:val="28"/>
          <w:lang w:val="ru-RU"/>
        </w:rPr>
        <w:t>овать её в учебной деятельности.</w:t>
      </w:r>
    </w:p>
    <w:p w14:paraId="506220D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F92A9E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188DD06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381AB9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0A03FA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EB5EEC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496730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AC8B8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1552D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BBED14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26E70F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1F0C97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D6CA48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BF0BCE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</w:t>
      </w:r>
      <w:r w:rsidRPr="009C58C5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правописания.</w:t>
      </w:r>
    </w:p>
    <w:p w14:paraId="4D8B353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086712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0AEBE2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AC1BCC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7574EE3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1E2D96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16BABA7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48FC7E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AF5125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6CD14C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4A3F915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19750B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500CEF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B10495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5AD9B11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6C6BCB8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C58C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E6C8DE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258DB5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488491A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0D48A2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4C42BB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44CE04D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2E9D760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9C5483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070AB9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0D72B2F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0449818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12FB0E4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445FABC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54D15E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94D41D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3E48F0E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250E8C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4FEC1D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1C5FC4C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10DC8F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C58C5">
        <w:rPr>
          <w:rFonts w:ascii="Times New Roman" w:hAnsi="Times New Roman"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58C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58C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28E25836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E5ECBD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5BF92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15AD7EE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51A72C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32B2AB7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0B68D1C8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F44A3CF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74D1C9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44ED40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F28DE1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3DDD18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660117C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52F8FE42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53F1E3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51760D1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38E072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1594DE0F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B17A53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529F89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6316E0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156C17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38497BB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61B711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5CDA0B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C9BA35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49D5003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B75204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27635041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80AA40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B42A4C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6B7A3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E1AB78A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1FFFD6D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4AA25B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0E751B7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DABA37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CAAA9A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3C3A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39B172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</w:t>
      </w:r>
      <w:r w:rsidRPr="009C58C5">
        <w:rPr>
          <w:rFonts w:ascii="Times New Roman" w:hAnsi="Times New Roman"/>
          <w:color w:val="000000"/>
          <w:sz w:val="28"/>
          <w:lang w:val="ru-RU"/>
        </w:rPr>
        <w:t>нее 260 слов).</w:t>
      </w:r>
    </w:p>
    <w:p w14:paraId="5FD3468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9C58C5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14:paraId="47454D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</w:t>
      </w:r>
      <w:r w:rsidRPr="009C58C5">
        <w:rPr>
          <w:rFonts w:ascii="Times New Roman" w:hAnsi="Times New Roman"/>
          <w:color w:val="000000"/>
          <w:sz w:val="28"/>
          <w:lang w:val="ru-RU"/>
        </w:rPr>
        <w:t>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8CD8514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F77238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89A2AD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7D6B24B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26B944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42483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7CCC43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591074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7D1856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BF7093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F28A21A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24DF783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2C14B03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0B9626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301189B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C19D09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56337D9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A624C56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817442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5F9F506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7DDB97D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6C5DF870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C10C3F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5A3ACE7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</w:t>
      </w:r>
      <w:r w:rsidRPr="009C58C5">
        <w:rPr>
          <w:rFonts w:ascii="Times New Roman" w:hAnsi="Times New Roman"/>
          <w:color w:val="000000"/>
          <w:sz w:val="28"/>
          <w:lang w:val="ru-RU"/>
        </w:rPr>
        <w:t>словосочетании: согласование, управление, примыкание; выявлять грамматическую синонимию словосочетаний.</w:t>
      </w:r>
    </w:p>
    <w:p w14:paraId="1D10AA0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3581B8D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0625A28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CD7DDC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</w:t>
      </w:r>
      <w:r w:rsidRPr="009C58C5">
        <w:rPr>
          <w:rFonts w:ascii="Times New Roman" w:hAnsi="Times New Roman"/>
          <w:color w:val="000000"/>
          <w:sz w:val="28"/>
          <w:lang w:val="ru-RU"/>
        </w:rPr>
        <w:t>письменной речи; различать функции знаков препинания.</w:t>
      </w:r>
    </w:p>
    <w:p w14:paraId="30639D2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789142E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58C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77C162C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0F8311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C80C28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52B3C08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4EF100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C58C5">
        <w:rPr>
          <w:rFonts w:ascii="Times New Roman" w:hAnsi="Times New Roman"/>
          <w:color w:val="000000"/>
          <w:sz w:val="28"/>
          <w:lang w:val="ru-RU"/>
        </w:rPr>
        <w:t>.</w:t>
      </w:r>
    </w:p>
    <w:p w14:paraId="7246D3D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58C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22394C7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B36A8E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 правила постановки знаков препинания в предложениях с вводными и вставными конструкциями, обращениями и междометиями.</w:t>
      </w:r>
    </w:p>
    <w:p w14:paraId="4AFB5B1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7E1AC9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7A7CC2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B504BE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27C1B21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1E29AEC3" w14:textId="77777777" w:rsidR="0006508B" w:rsidRPr="009C58C5" w:rsidRDefault="009C58C5">
      <w:pPr>
        <w:spacing w:after="0"/>
        <w:ind w:left="120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22265D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7926881C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640A19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8831A36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89137A0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60FBCD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Создавать устные </w:t>
      </w:r>
      <w:r w:rsidRPr="009C58C5">
        <w:rPr>
          <w:rFonts w:ascii="Times New Roman" w:hAnsi="Times New Roman"/>
          <w:color w:val="000000"/>
          <w:sz w:val="28"/>
          <w:lang w:val="ru-RU"/>
        </w:rPr>
        <w:t>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4CC0AB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2C34E4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99E6D5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DD6100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6832B45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C3C48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2FC8E94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9AA1AD7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DD47FF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C3E537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E13E3A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C12449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3DDCEC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2F52D9E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187D2C9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</w:t>
      </w:r>
      <w:r w:rsidRPr="009C58C5">
        <w:rPr>
          <w:rFonts w:ascii="Times New Roman" w:hAnsi="Times New Roman"/>
          <w:color w:val="000000"/>
          <w:sz w:val="28"/>
          <w:lang w:val="ru-RU"/>
        </w:rPr>
        <w:t xml:space="preserve">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1524318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88D33B5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C055F8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52F71E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0832527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D91552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B7C7111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00A5FF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91112F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F11BEC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6D1074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C10011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</w:t>
      </w:r>
      <w:r w:rsidRPr="009C58C5">
        <w:rPr>
          <w:rFonts w:ascii="Times New Roman" w:hAnsi="Times New Roman"/>
          <w:color w:val="000000"/>
          <w:sz w:val="28"/>
          <w:lang w:val="ru-RU"/>
        </w:rPr>
        <w:t>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D07675D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0152C9C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175D1DA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A46BC3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36AEBD0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58C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896A0D7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5A53623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5E1ADB5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75D97E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C99906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A4663B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96C2D4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26122023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067B7A8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45FD72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272A53A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1DD903F1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29790434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22A2F59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0B46C4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4AA07FB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A00E02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EA42C4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5B449B0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71FB5A1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2BB1CC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6F4D1AEC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7C0EB4E2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B3E4AB2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7FC46D98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2DAD65B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024F7DF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55461BA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7D9F900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D659636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6D409A03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626163CB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D3E4294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688D0DD1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построения сложных предложений с разными </w:t>
      </w:r>
      <w:r w:rsidRPr="009C58C5">
        <w:rPr>
          <w:rFonts w:ascii="Times New Roman" w:hAnsi="Times New Roman"/>
          <w:color w:val="000000"/>
          <w:sz w:val="28"/>
          <w:lang w:val="ru-RU"/>
        </w:rPr>
        <w:t>видами связи.</w:t>
      </w:r>
    </w:p>
    <w:p w14:paraId="0657F3E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7734AAC0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3A876CAE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78611C75" w14:textId="77777777" w:rsidR="0006508B" w:rsidRPr="009C58C5" w:rsidRDefault="0006508B">
      <w:pPr>
        <w:spacing w:after="0" w:line="264" w:lineRule="auto"/>
        <w:ind w:left="120"/>
        <w:jc w:val="both"/>
        <w:rPr>
          <w:lang w:val="ru-RU"/>
        </w:rPr>
      </w:pPr>
    </w:p>
    <w:p w14:paraId="408DBF1F" w14:textId="77777777" w:rsidR="0006508B" w:rsidRPr="009C58C5" w:rsidRDefault="009C58C5">
      <w:pPr>
        <w:spacing w:after="0" w:line="264" w:lineRule="auto"/>
        <w:ind w:left="120"/>
        <w:jc w:val="both"/>
        <w:rPr>
          <w:lang w:val="ru-RU"/>
        </w:rPr>
      </w:pPr>
      <w:r w:rsidRPr="009C58C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8E9E39A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FCD4E87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624A8B1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60C73A29" w14:textId="77777777" w:rsidR="0006508B" w:rsidRPr="009C58C5" w:rsidRDefault="009C58C5">
      <w:pPr>
        <w:spacing w:after="0" w:line="264" w:lineRule="auto"/>
        <w:ind w:firstLine="600"/>
        <w:jc w:val="both"/>
        <w:rPr>
          <w:lang w:val="ru-RU"/>
        </w:rPr>
      </w:pPr>
      <w:r w:rsidRPr="009C58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560F2F4E" w14:textId="77777777" w:rsidR="0006508B" w:rsidRPr="009C58C5" w:rsidRDefault="0006508B">
      <w:pPr>
        <w:spacing w:after="0"/>
        <w:ind w:left="120"/>
        <w:rPr>
          <w:lang w:val="ru-RU"/>
        </w:rPr>
      </w:pPr>
    </w:p>
    <w:p w14:paraId="1F969935" w14:textId="77777777" w:rsidR="0006508B" w:rsidRPr="009C58C5" w:rsidRDefault="0006508B">
      <w:pPr>
        <w:rPr>
          <w:lang w:val="ru-RU"/>
        </w:rPr>
        <w:sectPr w:rsidR="0006508B" w:rsidRPr="009C58C5">
          <w:pgSz w:w="11906" w:h="16383"/>
          <w:pgMar w:top="1134" w:right="850" w:bottom="1134" w:left="1701" w:header="720" w:footer="720" w:gutter="0"/>
          <w:cols w:space="720"/>
        </w:sectPr>
      </w:pPr>
    </w:p>
    <w:p w14:paraId="6F803FDF" w14:textId="77777777" w:rsidR="0006508B" w:rsidRDefault="009C58C5">
      <w:pPr>
        <w:spacing w:after="0"/>
        <w:ind w:left="120"/>
      </w:pPr>
      <w:bookmarkStart w:id="4" w:name="block-48304971"/>
      <w:bookmarkEnd w:id="3"/>
      <w:r w:rsidRPr="009C58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1F4201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6508B" w14:paraId="28B20C0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3DAB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B24E2" w14:textId="77777777" w:rsidR="0006508B" w:rsidRDefault="000650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2A99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52297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D282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B027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297674" w14:textId="77777777" w:rsidR="0006508B" w:rsidRDefault="0006508B">
            <w:pPr>
              <w:spacing w:after="0"/>
              <w:ind w:left="135"/>
            </w:pPr>
          </w:p>
        </w:tc>
      </w:tr>
      <w:tr w:rsidR="0006508B" w14:paraId="7E7DB7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4DBE9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55248" w14:textId="77777777" w:rsidR="0006508B" w:rsidRDefault="000650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628FC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330721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A579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33B8F5" w14:textId="77777777" w:rsidR="0006508B" w:rsidRDefault="000650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4B807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8B6F66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DA207" w14:textId="77777777" w:rsidR="0006508B" w:rsidRDefault="0006508B"/>
        </w:tc>
      </w:tr>
      <w:tr w:rsidR="0006508B" w:rsidRPr="009C58C5" w14:paraId="78CEF8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CD04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9C58C5" w14:paraId="62C8AD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25F5BC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109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и выразительность русского языка.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316B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BBE26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E9FE9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D8808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253631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6101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C44B6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D6A5D" w14:textId="77777777" w:rsidR="0006508B" w:rsidRDefault="0006508B"/>
        </w:tc>
      </w:tr>
      <w:tr w:rsidR="0006508B" w14:paraId="0ED973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C385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9C58C5" w14:paraId="7F6908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436E5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D4A71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D791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2A348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2D081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9C976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2C745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C195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E61D1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7C604" w14:textId="77777777" w:rsidR="0006508B" w:rsidRDefault="0006508B"/>
        </w:tc>
      </w:tr>
      <w:tr w:rsidR="0006508B" w14:paraId="19DB61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B47B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9C58C5" w14:paraId="3896A4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2F5E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8099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Смысловой анализ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A4EA8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C7175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D8131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613E1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13D8F7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1A34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81B8F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23506" w14:textId="77777777" w:rsidR="0006508B" w:rsidRDefault="0006508B"/>
        </w:tc>
      </w:tr>
      <w:tr w:rsidR="0006508B" w14:paraId="1296C0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47E8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9C58C5" w14:paraId="33752B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5E4F8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ED50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DF2A3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641E9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60B6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21318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41AEE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1A8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A37C1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CC644" w14:textId="77777777" w:rsidR="0006508B" w:rsidRDefault="0006508B"/>
        </w:tc>
      </w:tr>
      <w:tr w:rsidR="0006508B" w14:paraId="4E803E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E578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6508B" w:rsidRPr="009C58C5" w14:paraId="37777B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E846A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B20B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5351E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7A6FD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20C81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AA186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0BF83B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C85FB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CE7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14CC9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FA066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4DB8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F603B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5D3906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0998F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3D976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5AD7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3DB6A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9421F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8EF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58267C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3BF6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927DE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3E1B3" w14:textId="77777777" w:rsidR="0006508B" w:rsidRDefault="0006508B"/>
        </w:tc>
      </w:tr>
      <w:tr w:rsidR="0006508B" w:rsidRPr="009C58C5" w14:paraId="20B8BD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E3B6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6508B" w:rsidRPr="009C58C5" w14:paraId="05246F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E1F0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38DB14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98D6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F3252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E5167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9CCAF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766F55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DE28C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F32B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D9307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25B9A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4FDC6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7A77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7471BC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3197E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C594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189CC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4594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22262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1F725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2F06A3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4F1AC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C3C53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71EFA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02B7C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50066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3A75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7CCC1C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C8720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CA76B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3928F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E5677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BE40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BC6DC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261DA4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6F011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ABDD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1575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1737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D7464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AF74B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696F4D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6B89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2433F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ABD5D" w14:textId="77777777" w:rsidR="0006508B" w:rsidRDefault="0006508B"/>
        </w:tc>
      </w:tr>
      <w:tr w:rsidR="0006508B" w:rsidRPr="009C58C5" w14:paraId="62E882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B75F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508B" w:rsidRPr="009C58C5" w14:paraId="5F2359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EC143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0DC2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9B5B6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0F3D7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5C20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E1F9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6783F2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2E44A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0C350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5BF5A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C283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08FD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2A0EB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590911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FFC40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053E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708FF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4F49D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0EB3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D621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72674B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FFB27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D5A6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3170C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C0D3A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8427B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F5BD2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4C605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F0E0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59146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09DBF" w14:textId="77777777" w:rsidR="0006508B" w:rsidRDefault="0006508B"/>
        </w:tc>
      </w:tr>
      <w:tr w:rsidR="0006508B" w:rsidRPr="009C58C5" w14:paraId="3C3BB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E2FA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B67A8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8644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08B28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B595A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9C58C5" w14:paraId="51131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AC67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2C367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335E4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3E5B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7F77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72359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5AB9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75D571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8A325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BAB2E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6D8289" w14:textId="77777777" w:rsidR="0006508B" w:rsidRDefault="0006508B"/>
        </w:tc>
      </w:tr>
    </w:tbl>
    <w:p w14:paraId="0C7A4E8A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23B583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6508B" w14:paraId="53127549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730F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1E4D6C" w14:textId="77777777" w:rsidR="0006508B" w:rsidRDefault="000650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CEBF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456AB9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C2F2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8921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19C11F" w14:textId="77777777" w:rsidR="0006508B" w:rsidRDefault="0006508B">
            <w:pPr>
              <w:spacing w:after="0"/>
              <w:ind w:left="135"/>
            </w:pPr>
          </w:p>
        </w:tc>
      </w:tr>
      <w:tr w:rsidR="0006508B" w14:paraId="0CFBE6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A661D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C0BED" w14:textId="77777777" w:rsidR="0006508B" w:rsidRDefault="000650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824F1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206CCA" w14:textId="77777777" w:rsidR="0006508B" w:rsidRDefault="000650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FA2F8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FE96C7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EB1B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85E57F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23F1C" w14:textId="77777777" w:rsidR="0006508B" w:rsidRDefault="0006508B"/>
        </w:tc>
      </w:tr>
      <w:tr w:rsidR="0006508B" w:rsidRPr="009C58C5" w14:paraId="716D7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BFA6C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9C58C5" w14:paraId="0DD429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B7E7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2B0E5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D21DA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C7BD9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C25A9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197CC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6D0D63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5BD75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618EF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B7139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78657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D99AF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1ABE9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47B8D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E6B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883B9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6249E0" w14:textId="77777777" w:rsidR="0006508B" w:rsidRDefault="0006508B"/>
        </w:tc>
      </w:tr>
      <w:tr w:rsidR="0006508B" w14:paraId="1B8C9B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242AD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9C58C5" w14:paraId="7A8837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3940F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D8F5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F1713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9259E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8FA87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3FBED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0B0FA9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8934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97688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108E9" w14:textId="77777777" w:rsidR="0006508B" w:rsidRDefault="0006508B"/>
        </w:tc>
      </w:tr>
      <w:tr w:rsidR="0006508B" w14:paraId="558ACE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BA7A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9C58C5" w14:paraId="6DF793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1C926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8EBC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EA2F4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236AB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C0C3D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2704F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1CD810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DB346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5890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162A2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5B1F8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D4B12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9D8A8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0A61ED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044FB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38A1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85169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0FD0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B771F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9B358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71BE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42BA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9BF69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F0265" w14:textId="77777777" w:rsidR="0006508B" w:rsidRDefault="0006508B"/>
        </w:tc>
      </w:tr>
      <w:tr w:rsidR="0006508B" w14:paraId="303342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A81B7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9C58C5" w14:paraId="1323E0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9A96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B71C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98C69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0887D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4F56C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C037A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237F23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8340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01B4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33183" w14:textId="77777777" w:rsidR="0006508B" w:rsidRDefault="0006508B"/>
        </w:tc>
      </w:tr>
      <w:tr w:rsidR="0006508B" w14:paraId="116F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E75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6508B" w:rsidRPr="009C58C5" w14:paraId="57FC470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A6D19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31A3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D1AF2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388E8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C1CA4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7B01A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4D8EFE4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3EAB9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8BE7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BF4DB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16578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299AC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23CD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3C8B66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BE3A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D5E26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5BC7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07965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1FF3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CC880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10E5F0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2ADE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35CED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C9467" w14:textId="77777777" w:rsidR="0006508B" w:rsidRDefault="0006508B"/>
        </w:tc>
      </w:tr>
      <w:tr w:rsidR="0006508B" w:rsidRPr="009C58C5" w14:paraId="6FF781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31FC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6508B" w:rsidRPr="009C58C5" w14:paraId="016479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2600D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AFF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2362A9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8CB90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A1F30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F5AFC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47F445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8C599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547A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A9A7B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92EE5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CF676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BF0A1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05FF686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18D56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F594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D0237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ECDC6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CFAFD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987CF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1397FB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55DCC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3036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A642B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5B089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65E1C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933D0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5089DB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8C90F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251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2A4D1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DD519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8FD19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686F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3FB1DB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5664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F0E72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E11364" w14:textId="77777777" w:rsidR="0006508B" w:rsidRDefault="0006508B"/>
        </w:tc>
      </w:tr>
      <w:tr w:rsidR="0006508B" w:rsidRPr="009C58C5" w14:paraId="6AE49C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2DD8D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508B" w:rsidRPr="009C58C5" w14:paraId="4105FA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5E5A2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4588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B4801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A2DEC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494B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EC5F0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644CF72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75C50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49F1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2837B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EEDCD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9C2BF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50154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2BB462F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B222A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E937B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0A4A0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C7E33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65611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49B51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3EBDFF3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452EA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C0B8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F3C0E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3BCC2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1418D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0A933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7E6C0A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F4CC3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ABD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663C6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27A0B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4E7FC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87C3B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138C04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DF04CC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7B39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F418B8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91EA6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D9FB4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8ADEA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8171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FFB8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B1A6D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B3BF0" w14:textId="77777777" w:rsidR="0006508B" w:rsidRDefault="0006508B"/>
        </w:tc>
      </w:tr>
      <w:tr w:rsidR="0006508B" w:rsidRPr="009C58C5" w14:paraId="14BCF0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BFAD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93FEA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9D04A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C7D55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50CC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9C58C5" w14:paraId="73334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5A9F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373B67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EEDF3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F64A6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9109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283A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0C27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40E98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4BD6E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7F52B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956D02" w14:textId="77777777" w:rsidR="0006508B" w:rsidRDefault="0006508B"/>
        </w:tc>
      </w:tr>
    </w:tbl>
    <w:p w14:paraId="70569201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2C2806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6508B" w14:paraId="03D72729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84B2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38740E" w14:textId="77777777" w:rsidR="0006508B" w:rsidRDefault="000650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9293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3EB44B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97533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0917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B96151" w14:textId="77777777" w:rsidR="0006508B" w:rsidRDefault="0006508B">
            <w:pPr>
              <w:spacing w:after="0"/>
              <w:ind w:left="135"/>
            </w:pPr>
          </w:p>
        </w:tc>
      </w:tr>
      <w:tr w:rsidR="0006508B" w14:paraId="0B5EF3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6155A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E0625" w14:textId="77777777" w:rsidR="0006508B" w:rsidRDefault="0006508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EE9B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CB74DD" w14:textId="77777777" w:rsidR="0006508B" w:rsidRDefault="0006508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4F04C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75F1A5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C4341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1008F6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4A9B1" w14:textId="77777777" w:rsidR="0006508B" w:rsidRDefault="0006508B"/>
        </w:tc>
      </w:tr>
      <w:tr w:rsidR="0006508B" w:rsidRPr="009C58C5" w14:paraId="62065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BC975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9C58C5" w14:paraId="4CA13EF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FB376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97C6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7568C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41AEC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DBC8C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B1B60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251E3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9D02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AB2CE5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1E013" w14:textId="77777777" w:rsidR="0006508B" w:rsidRDefault="0006508B"/>
        </w:tc>
      </w:tr>
      <w:tr w:rsidR="0006508B" w14:paraId="53690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15C9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9C58C5" w14:paraId="177518B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62015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92B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7844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E10E3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EB68C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1FDD2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5C5AA4E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41C04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A4C8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D747C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E9F25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01D06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A54BD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19272B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54E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520FE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98EC6" w14:textId="77777777" w:rsidR="0006508B" w:rsidRDefault="0006508B"/>
        </w:tc>
      </w:tr>
      <w:tr w:rsidR="0006508B" w14:paraId="66240D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AB8BE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9C58C5" w14:paraId="18FB866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1801B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62D0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F97E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7D30E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C9CC2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AAFEB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14D1536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6107D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6DA2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9C37E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1A618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1D522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E4E27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2B2629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78DA7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62482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778F4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BFB78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F1C7F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90E82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143CF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23778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ADA81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5AA90" w14:textId="77777777" w:rsidR="0006508B" w:rsidRDefault="0006508B"/>
        </w:tc>
      </w:tr>
      <w:tr w:rsidR="0006508B" w14:paraId="64B4BC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B19A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9C58C5" w14:paraId="4DBABF1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B0F66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9FE8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D729F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727C5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180C1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95827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20E794F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4271A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0E333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D0676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1BB5C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18971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6814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021597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9D9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3B883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645EE" w14:textId="77777777" w:rsidR="0006508B" w:rsidRDefault="0006508B"/>
        </w:tc>
      </w:tr>
      <w:tr w:rsidR="0006508B" w14:paraId="240D8C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52798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6508B" w:rsidRPr="009C58C5" w14:paraId="02DA8E1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DBE9F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BD6B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58FB7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B45EB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A2AC2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B3694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7077045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58A55F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0820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593835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CE383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4FBCE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F77E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5F72200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EDBB3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42FE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1DB116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1F9DD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F71CE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1C443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5645721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43F79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E8BD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C86A9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AECDE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1DA15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C31D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46054BD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3684C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0B31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3349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9007E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8C2F9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0990C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637941D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3A32B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8939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03AE8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B4C19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850CB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453E7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639479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0290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1D8E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3B62C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4910A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0FF45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1E61A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3D6696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0591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DFF0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4D671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77C18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4752E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43FDA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6309D9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B0699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F4C1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A651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97BBA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06C7C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2B6D3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5271FF4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E1743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3A89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D7571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34C39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40D84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B5831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4621960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5A903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C91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4FB2D7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58C97F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AF42A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9D3C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0A170B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44C2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6A38F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7B8BD" w14:textId="77777777" w:rsidR="0006508B" w:rsidRDefault="0006508B"/>
        </w:tc>
      </w:tr>
      <w:tr w:rsidR="0006508B" w:rsidRPr="009C58C5" w14:paraId="6AB7B0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448A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3465A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2C342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D95B1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89420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9C58C5" w14:paraId="01EC3E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67A4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1BD544D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57E06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48550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F32C0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468863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9F60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7D150B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11DD2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5E4A9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60040D" w14:textId="77777777" w:rsidR="0006508B" w:rsidRDefault="0006508B"/>
        </w:tc>
      </w:tr>
    </w:tbl>
    <w:p w14:paraId="795769F9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897B35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6508B" w14:paraId="3D6F75AC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85C9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42F58" w14:textId="77777777" w:rsidR="0006508B" w:rsidRDefault="000650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928C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4EEE2E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42CE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BA41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A2B7BC" w14:textId="77777777" w:rsidR="0006508B" w:rsidRDefault="0006508B">
            <w:pPr>
              <w:spacing w:after="0"/>
              <w:ind w:left="135"/>
            </w:pPr>
          </w:p>
        </w:tc>
      </w:tr>
      <w:tr w:rsidR="0006508B" w14:paraId="2B0B49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2212C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F7F16" w14:textId="77777777" w:rsidR="0006508B" w:rsidRDefault="000650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7B2A4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1119D1" w14:textId="77777777" w:rsidR="0006508B" w:rsidRDefault="000650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1839B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6B3D08" w14:textId="77777777" w:rsidR="0006508B" w:rsidRDefault="000650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11390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C62C5E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0F608" w14:textId="77777777" w:rsidR="0006508B" w:rsidRDefault="0006508B"/>
        </w:tc>
      </w:tr>
      <w:tr w:rsidR="0006508B" w:rsidRPr="009C58C5" w14:paraId="62287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060CD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9C58C5" w14:paraId="7FEA33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F87ED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6FF6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220C6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3C04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339E2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4854C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D5A11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ABA2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54DD0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F8A50" w14:textId="77777777" w:rsidR="0006508B" w:rsidRDefault="0006508B"/>
        </w:tc>
      </w:tr>
      <w:tr w:rsidR="0006508B" w14:paraId="36B289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1DD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9C58C5" w14:paraId="45D586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5E11C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E07D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DFB49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2118B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BE265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D15C7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14C9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EF9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D17CE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10653" w14:textId="77777777" w:rsidR="0006508B" w:rsidRDefault="0006508B"/>
        </w:tc>
      </w:tr>
      <w:tr w:rsidR="0006508B" w14:paraId="6F75EA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8CD3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9C58C5" w14:paraId="738E38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C39E6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FE64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признаки. Функционально-смысловые типы речи. Смысловой анализ текста.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52E381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EE82F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22039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EFDA1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1C4F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22E8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8EA03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55544" w14:textId="77777777" w:rsidR="0006508B" w:rsidRDefault="0006508B"/>
        </w:tc>
      </w:tr>
      <w:tr w:rsidR="0006508B" w14:paraId="174082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9F9C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9C58C5" w14:paraId="2B7FC9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D6FF2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790A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451876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C8068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B095C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6F00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3512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D1F2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4FF92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6F20F" w14:textId="77777777" w:rsidR="0006508B" w:rsidRDefault="0006508B"/>
        </w:tc>
      </w:tr>
      <w:tr w:rsidR="0006508B" w14:paraId="259494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89B23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508B" w:rsidRPr="009C58C5" w14:paraId="2BACC7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03D77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D8E0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F6DC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542C9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3F4B8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41A6E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4ACC69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6D922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DA6A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40555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17262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F727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7655F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212D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A6AB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ACF8F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74F88" w14:textId="77777777" w:rsidR="0006508B" w:rsidRDefault="0006508B"/>
        </w:tc>
      </w:tr>
      <w:tr w:rsidR="0006508B" w14:paraId="4E4540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D68A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6508B" w:rsidRPr="009C58C5" w14:paraId="666207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B58F6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B33DE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1902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D342F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BBE22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E0D54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04B0C1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9F1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49D1D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4FED3" w14:textId="77777777" w:rsidR="0006508B" w:rsidRDefault="0006508B"/>
        </w:tc>
      </w:tr>
      <w:tr w:rsidR="0006508B" w14:paraId="67E62A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CF38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6508B" w:rsidRPr="009C58C5" w14:paraId="65354F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03CD6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B388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E4DD5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0C89A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09C24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6F0C3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422B55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49550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EC98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96026D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E80D4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51419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4F1D7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0DF31C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7ACF9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B668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19B84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FC7E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6494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9A2E6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7FD44C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A6C59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614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7D87F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D6905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6BF92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4212B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40FCA9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858F1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EA7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09B81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E789F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A5AE1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137F0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02E66B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F2EC5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14035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E92E7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A82C6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BD16F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277CA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6EA6CF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BFED4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F934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C2797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9ABA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FC24E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1758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E91A5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90D1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F6FF1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52538" w14:textId="77777777" w:rsidR="0006508B" w:rsidRDefault="0006508B"/>
        </w:tc>
      </w:tr>
      <w:tr w:rsidR="0006508B" w:rsidRPr="009C58C5" w14:paraId="18E277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A804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68D9C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7745A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B76DB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F8ABC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9C58C5" w14:paraId="69065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CD9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0033B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CC491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1C18B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ED3B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14A482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70E5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6EF80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2EE4A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0619D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1ABBD3" w14:textId="77777777" w:rsidR="0006508B" w:rsidRDefault="0006508B"/>
        </w:tc>
      </w:tr>
    </w:tbl>
    <w:p w14:paraId="06396F60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726501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6508B" w14:paraId="15B67FB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9BAD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A2B8E2" w14:textId="77777777" w:rsidR="0006508B" w:rsidRDefault="000650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B6E9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EEBBC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66CD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9C90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91B415" w14:textId="77777777" w:rsidR="0006508B" w:rsidRDefault="0006508B">
            <w:pPr>
              <w:spacing w:after="0"/>
              <w:ind w:left="135"/>
            </w:pPr>
          </w:p>
        </w:tc>
      </w:tr>
      <w:tr w:rsidR="0006508B" w14:paraId="5B44A7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E7EFA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9FB15" w14:textId="77777777" w:rsidR="0006508B" w:rsidRDefault="000650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D252A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B9E4F3" w14:textId="77777777" w:rsidR="0006508B" w:rsidRDefault="000650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912A0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0609AA" w14:textId="77777777" w:rsidR="0006508B" w:rsidRDefault="000650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AD7E4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D304A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62275" w14:textId="77777777" w:rsidR="0006508B" w:rsidRDefault="0006508B"/>
        </w:tc>
      </w:tr>
      <w:tr w:rsidR="0006508B" w:rsidRPr="009C58C5" w14:paraId="70372A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D291F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9C58C5" w14:paraId="7305FD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6DA05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D13E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E261A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86B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D0092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FCE5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1BD061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8AEF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D2E8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AF6B2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AE9D2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CF767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FFE3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27ED1E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8C91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8802B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DC6A76" w14:textId="77777777" w:rsidR="0006508B" w:rsidRDefault="0006508B"/>
        </w:tc>
      </w:tr>
      <w:tr w:rsidR="0006508B" w14:paraId="4721B7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A911E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9C58C5" w14:paraId="0DB2A4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8FFDA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2C40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277B7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B94BB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9B8FF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EFC05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0ABF70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E9B8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50513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7C0E1" w14:textId="77777777" w:rsidR="0006508B" w:rsidRDefault="0006508B"/>
        </w:tc>
      </w:tr>
      <w:tr w:rsidR="0006508B" w14:paraId="06ED81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E37B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9C58C5" w14:paraId="5F2C31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87B04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1C305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23780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BF620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20921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9062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4D6170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5872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9DD1E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99D39" w14:textId="77777777" w:rsidR="0006508B" w:rsidRDefault="0006508B"/>
        </w:tc>
      </w:tr>
      <w:tr w:rsidR="0006508B" w14:paraId="37A877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7605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9C58C5" w14:paraId="7417E5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FA477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3B8C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3A3D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2811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2F62D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EEB16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01E89E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BB058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F015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73AB3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C4EC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E7BE9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86FEC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19B6F1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BA41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72F95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59B63" w14:textId="77777777" w:rsidR="0006508B" w:rsidRDefault="0006508B"/>
        </w:tc>
      </w:tr>
      <w:tr w:rsidR="0006508B" w14:paraId="60304F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62ED24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508B" w:rsidRPr="009C58C5" w14:paraId="4BDC48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7052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BFD4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01651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8FEF5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DD70C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3BBD5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7F9D48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C57F4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FBA9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96858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8E69B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7B204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91E22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5E879E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E7FDE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39ED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F192D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9B422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45E2A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141C1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4EC6A8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E18B7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FD6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BE31A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83A50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5F548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3A045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133A8E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2B9D0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3D62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A9FD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C375A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85E42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8FA85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6C677D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708D1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067C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FAAD7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DC819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64913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24B60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5A9AAF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C9DC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4EA06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C94F1" w14:textId="77777777" w:rsidR="0006508B" w:rsidRDefault="0006508B"/>
        </w:tc>
      </w:tr>
      <w:tr w:rsidR="0006508B" w:rsidRPr="009C58C5" w14:paraId="5E78C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7D1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4453E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52E43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08CC2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8D797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9C58C5" w14:paraId="182931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A2C4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91A19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0289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521EC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7427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703C5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4B4F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80054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577DF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891CC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224EF7" w14:textId="77777777" w:rsidR="0006508B" w:rsidRDefault="0006508B"/>
        </w:tc>
      </w:tr>
    </w:tbl>
    <w:p w14:paraId="55926029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7FE5ED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EC019" w14:textId="77777777" w:rsidR="0006508B" w:rsidRPr="009C58C5" w:rsidRDefault="0006508B">
      <w:pPr>
        <w:spacing w:after="0" w:line="480" w:lineRule="auto"/>
        <w:ind w:left="120"/>
        <w:rPr>
          <w:lang w:val="ru-RU"/>
        </w:rPr>
      </w:pPr>
      <w:bookmarkStart w:id="5" w:name="block-48304972"/>
      <w:bookmarkEnd w:id="4"/>
    </w:p>
    <w:p w14:paraId="2BCC72D9" w14:textId="77777777" w:rsidR="0006508B" w:rsidRPr="009C58C5" w:rsidRDefault="0006508B">
      <w:pPr>
        <w:rPr>
          <w:lang w:val="ru-RU"/>
        </w:rPr>
        <w:sectPr w:rsidR="0006508B" w:rsidRPr="009C58C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5D5EBAA8" w14:textId="77777777" w:rsidR="009C58C5" w:rsidRPr="009C58C5" w:rsidRDefault="009C58C5">
      <w:pPr>
        <w:rPr>
          <w:lang w:val="ru-RU"/>
        </w:rPr>
      </w:pPr>
    </w:p>
    <w:sectPr w:rsidR="00000000" w:rsidRPr="009C58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508B"/>
    <w:rsid w:val="0006508B"/>
    <w:rsid w:val="009C58C5"/>
    <w:rsid w:val="00FD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F10B"/>
  <w15:docId w15:val="{756775EC-DA9E-4618-8CBF-5FFBB68C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9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140</Pages>
  <Words>18748</Words>
  <Characters>106868</Characters>
  <Application>Microsoft Office Word</Application>
  <DocSecurity>0</DocSecurity>
  <Lines>890</Lines>
  <Paragraphs>250</Paragraphs>
  <ScaleCrop>false</ScaleCrop>
  <Company/>
  <LinksUpToDate>false</LinksUpToDate>
  <CharactersWithSpaces>125366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2024-11-01T09:54:00Z</dcterms:created>
  <dcterms:modified xsi:type="dcterms:W3CDTF">2024-11-01T09:56:00Z</dcterms:modified>
</cp:coreProperties>
</file>