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7F5E3" w14:textId="77777777" w:rsidR="00E04969" w:rsidRDefault="00E04969" w:rsidP="00E04969">
      <w:pPr>
        <w:spacing w:after="0" w:line="408" w:lineRule="auto"/>
        <w:ind w:left="120"/>
        <w:jc w:val="center"/>
        <w:rPr>
          <w:lang w:val="ru-RU"/>
        </w:rPr>
      </w:pPr>
      <w:bookmarkStart w:id="0" w:name="block-4830463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10FC00" w14:textId="77777777" w:rsidR="00E04969" w:rsidRDefault="00E04969" w:rsidP="00E0496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64A07379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7A7AE33D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576C85C8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795535C6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Pr="00AD2EF0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54FCF141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06C01C10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1301564D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35587C33" w14:textId="77777777" w:rsidR="00E04969" w:rsidRPr="00AD2EF0" w:rsidRDefault="00E04969" w:rsidP="00E04969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1EA17B29" w14:textId="77777777" w:rsidR="00E04969" w:rsidRDefault="00E04969" w:rsidP="00E04969">
      <w:pPr>
        <w:tabs>
          <w:tab w:val="left" w:pos="5235"/>
        </w:tabs>
        <w:spacing w:after="0"/>
        <w:jc w:val="right"/>
        <w:rPr>
          <w:lang w:val="ru-RU"/>
        </w:rPr>
      </w:pPr>
    </w:p>
    <w:p w14:paraId="33FE8413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461D9EE0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7964C645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2A174F89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5B530805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1B678C13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6E7569B9" w14:textId="77777777" w:rsidR="00E04969" w:rsidRDefault="00E04969" w:rsidP="00E04969">
      <w:pPr>
        <w:spacing w:after="0"/>
        <w:ind w:left="120"/>
        <w:rPr>
          <w:lang w:val="ru-RU"/>
        </w:rPr>
      </w:pPr>
    </w:p>
    <w:p w14:paraId="2965E095" w14:textId="77777777" w:rsidR="00E04969" w:rsidRDefault="00E04969" w:rsidP="00E0496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4659011" w14:textId="34AFA85B" w:rsidR="00E04969" w:rsidRDefault="00E04969" w:rsidP="00E0496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ИЗО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754B126" w14:textId="27D4779C" w:rsidR="00E04969" w:rsidRDefault="00E04969" w:rsidP="00E0496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5-7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571CB188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02D38720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07F38C81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2561D4FC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353480C9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3A3D60EB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5FBBFAE9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4995B594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0F63CF0D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030AE8DD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5494102B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4F3D3011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7969E2F9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6E3572C0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1380192D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34529CB4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6052788F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56E7F79D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</w:p>
    <w:p w14:paraId="1C1330EE" w14:textId="77777777" w:rsidR="00E04969" w:rsidRDefault="00E04969" w:rsidP="00E0496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2024 г.</w:t>
      </w:r>
    </w:p>
    <w:p w14:paraId="0CF55CD2" w14:textId="77777777" w:rsidR="004B5B3F" w:rsidRPr="00E04969" w:rsidRDefault="004B5B3F">
      <w:pPr>
        <w:rPr>
          <w:lang w:val="ru-RU"/>
        </w:rPr>
        <w:sectPr w:rsidR="004B5B3F" w:rsidRPr="00E04969">
          <w:pgSz w:w="11906" w:h="16383"/>
          <w:pgMar w:top="1134" w:right="850" w:bottom="1134" w:left="1701" w:header="720" w:footer="720" w:gutter="0"/>
          <w:cols w:space="720"/>
        </w:sectPr>
      </w:pPr>
    </w:p>
    <w:p w14:paraId="3BF69B5D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bookmarkStart w:id="1" w:name="block-48304636"/>
      <w:bookmarkEnd w:id="0"/>
      <w:r w:rsidRPr="00E049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EB305AA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4ED448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D6A5C3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4461534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</w:t>
      </w:r>
      <w:r w:rsidRPr="00E04969">
        <w:rPr>
          <w:rFonts w:ascii="Times New Roman" w:hAnsi="Times New Roman"/>
          <w:color w:val="000000"/>
          <w:sz w:val="28"/>
          <w:lang w:val="ru-RU"/>
        </w:rPr>
        <w:t>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4C55AD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023B720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3D91602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0D22EFE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1059FD5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67596BB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6C87302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194E9FE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785A58F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3D14882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E04969">
        <w:rPr>
          <w:rFonts w:ascii="Times New Roman" w:hAnsi="Times New Roman"/>
          <w:color w:val="000000"/>
          <w:sz w:val="28"/>
          <w:lang w:val="ru-RU"/>
        </w:rPr>
        <w:t>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57B6FFA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227B77B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75ABDE6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D80D19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E0496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14:paraId="31F661F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5418B96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538CEC7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6057B75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2020797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18E0984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7B3FCC83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5995B82C" w14:textId="77777777" w:rsidR="004B5B3F" w:rsidRPr="00E04969" w:rsidRDefault="004B5B3F">
      <w:pPr>
        <w:rPr>
          <w:lang w:val="ru-RU"/>
        </w:rPr>
        <w:sectPr w:rsidR="004B5B3F" w:rsidRPr="00E04969">
          <w:pgSz w:w="11906" w:h="16383"/>
          <w:pgMar w:top="1134" w:right="850" w:bottom="1134" w:left="1701" w:header="720" w:footer="720" w:gutter="0"/>
          <w:cols w:space="720"/>
        </w:sectPr>
      </w:pPr>
    </w:p>
    <w:p w14:paraId="5FC7501E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  <w:bookmarkStart w:id="3" w:name="block-48304638"/>
      <w:bookmarkEnd w:id="1"/>
    </w:p>
    <w:p w14:paraId="7C596A75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D56095C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8B1D5D4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96503D4" w14:textId="77777777" w:rsidR="004B5B3F" w:rsidRPr="00E04969" w:rsidRDefault="004B5B3F">
      <w:pPr>
        <w:spacing w:after="0"/>
        <w:ind w:left="120"/>
        <w:rPr>
          <w:lang w:val="ru-RU"/>
        </w:rPr>
      </w:pPr>
    </w:p>
    <w:p w14:paraId="53509F60" w14:textId="77777777" w:rsidR="004B5B3F" w:rsidRPr="00E04969" w:rsidRDefault="004B5B3F">
      <w:pPr>
        <w:spacing w:after="0"/>
        <w:ind w:left="120"/>
        <w:rPr>
          <w:lang w:val="ru-RU"/>
        </w:rPr>
      </w:pPr>
    </w:p>
    <w:p w14:paraId="56FF0B07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1156EDA1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4EE6E40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0AC780CC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22A4BCD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Декоративно-прикладное искусство и его виды. Декоративно-прикладное искусство и </w:t>
      </w:r>
      <w:r w:rsidRPr="00E04969">
        <w:rPr>
          <w:rFonts w:ascii="Times New Roman" w:hAnsi="Times New Roman"/>
          <w:color w:val="000000"/>
          <w:sz w:val="28"/>
          <w:lang w:val="ru-RU"/>
        </w:rPr>
        <w:t>предметная среда жизни людей.</w:t>
      </w:r>
    </w:p>
    <w:p w14:paraId="24EC8C4C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21CF087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1E839FCF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A9689F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3C3874D2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5CE661D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0D43A4B6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7712916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E616B4C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A5E09B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24A799C8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4CC3618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7E804F27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B697B5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38AD68EF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6F9F78B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53E78AF4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74CA979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</w:t>
      </w:r>
      <w:r w:rsidRPr="00E04969">
        <w:rPr>
          <w:rFonts w:ascii="Times New Roman" w:hAnsi="Times New Roman"/>
          <w:color w:val="000000"/>
          <w:sz w:val="28"/>
          <w:lang w:val="ru-RU"/>
        </w:rPr>
        <w:t>пользы – функционального и символического – в её постройке и украшении.</w:t>
      </w:r>
    </w:p>
    <w:p w14:paraId="1B258938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0A0DE06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51672FC1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7E9FD28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545BA56F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5AE675D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564426ED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0F96402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122884F2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780EAC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67BC2E08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93EE34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CA172EF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8C2FC6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0B593956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78F943C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0DA9F13A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4B97FFE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214240B4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05B8FAC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247A7A45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09B15CD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44391A6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5F377C9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EB2E333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5FC3068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</w:t>
      </w:r>
      <w:r w:rsidRPr="00E04969">
        <w:rPr>
          <w:rFonts w:ascii="Times New Roman" w:hAnsi="Times New Roman"/>
          <w:color w:val="000000"/>
          <w:sz w:val="28"/>
          <w:lang w:val="ru-RU"/>
        </w:rPr>
        <w:t>праздничные обряды как синтез всех видов народного творчества.</w:t>
      </w:r>
    </w:p>
    <w:p w14:paraId="57DE2B34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012C52A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1C6B34DF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57D819F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18680A1B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6A587DF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5FE5EDA8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2DB405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003F27B1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1E250A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23BBAC2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87861E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r w:rsidRPr="00E04969">
        <w:rPr>
          <w:rFonts w:ascii="Times New Roman" w:hAnsi="Times New Roman"/>
          <w:color w:val="000000"/>
          <w:sz w:val="28"/>
          <w:lang w:val="ru-RU"/>
        </w:rPr>
        <w:t>филимоновской, дымковской, каргопольской игрушки. Местные промыслы игрушек разных регионов страны.</w:t>
      </w:r>
    </w:p>
    <w:p w14:paraId="7D509429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750E06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14BDC4D5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4F34EB0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3C2A6375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4136648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EBAA35F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91A4CA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40FC6888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2E43018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5B9E3C88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608518D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6D174F2A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244F4A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</w:t>
      </w:r>
      <w:r w:rsidRPr="00E04969">
        <w:rPr>
          <w:rFonts w:ascii="Times New Roman" w:hAnsi="Times New Roman"/>
          <w:color w:val="000000"/>
          <w:sz w:val="28"/>
          <w:lang w:val="ru-RU"/>
        </w:rPr>
        <w:t>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1A6A377C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77DF45D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4B875958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227B51C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6FFCD35F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5145D76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F664A6F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2427C5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1BA9AEF7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57A9EF8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2D56F7EB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7C71BF1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32BCFBEC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7195E7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434A750B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A78F11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2CC63E93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4C5B55D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66F9A532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2436BE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3F9000C5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27A5CB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7B436F1B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650A597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59171168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6503A13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574BA98B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0CB4240C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75D79F12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BFE7703" w14:textId="77777777" w:rsidR="004B5B3F" w:rsidRPr="00E04969" w:rsidRDefault="004B5B3F">
      <w:pPr>
        <w:spacing w:after="0"/>
        <w:ind w:left="120"/>
        <w:rPr>
          <w:lang w:val="ru-RU"/>
        </w:rPr>
      </w:pPr>
    </w:p>
    <w:p w14:paraId="1C28A980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 xml:space="preserve">Модуль № 2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«Живопись, графика, скульптура».</w:t>
      </w:r>
    </w:p>
    <w:p w14:paraId="5EFB4D4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69D02BA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722697F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4DA13F8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3E0E81C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4D96369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16B923A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5798E37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1F5ABEA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775184A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0D5BE9E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1A28B23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2649880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6DF52AA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7172DB0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5E4A888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6C64277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594ACF3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25FBE91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4C2AD49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222AF45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Основы графической </w:t>
      </w:r>
      <w:r w:rsidRPr="00E04969">
        <w:rPr>
          <w:rFonts w:ascii="Times New Roman" w:hAnsi="Times New Roman"/>
          <w:color w:val="000000"/>
          <w:sz w:val="28"/>
          <w:lang w:val="ru-RU"/>
        </w:rPr>
        <w:t>грамоты: правила объёмного изображения предметов на плоскости.</w:t>
      </w:r>
    </w:p>
    <w:p w14:paraId="64EC394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555ED8F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32B6A36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Рисование </w:t>
      </w:r>
      <w:r w:rsidRPr="00E04969">
        <w:rPr>
          <w:rFonts w:ascii="Times New Roman" w:hAnsi="Times New Roman"/>
          <w:color w:val="000000"/>
          <w:sz w:val="28"/>
          <w:lang w:val="ru-RU"/>
        </w:rPr>
        <w:t>геометрических тел на основе правил линейной перспективы.</w:t>
      </w:r>
    </w:p>
    <w:p w14:paraId="23A82D5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05E04AE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08A67A2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75A8014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4945F0F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1B39E41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16EEF35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67FAD71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1D19FF1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095D0E7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5200F30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097725F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3AF720F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35B9314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1CA3259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39E5D45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410F05B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7859F7B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2E8226D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5217DDE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78A855F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CF77C6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6D6DB11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242EFE6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пространства в эпоху Древнего мира, в </w:t>
      </w:r>
      <w:r w:rsidRPr="00E04969">
        <w:rPr>
          <w:rFonts w:ascii="Times New Roman" w:hAnsi="Times New Roman"/>
          <w:color w:val="000000"/>
          <w:sz w:val="28"/>
          <w:lang w:val="ru-RU"/>
        </w:rPr>
        <w:t>средневековом искусстве и в эпоху Возрождения.</w:t>
      </w:r>
    </w:p>
    <w:p w14:paraId="39E2301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355C0CE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2767708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4655B66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614262F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ADB21E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53B1618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56F76F7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6D7C89B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5DBB142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6D00251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399C64F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3FD9F76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27F5E41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1F3B475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402D261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1F1BAE8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040441C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325C07A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0F9E200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40408E2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0799680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периода работы художника над исторической картиной: идея и эскизы, сбор материала и </w:t>
      </w: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233968F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C7C354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7413C59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358F4C7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5575C77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народу», И. Крамской. «Христос в пустыне», Н.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22716C8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745D6A8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3ECBD38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2C7F5EED" w14:textId="77777777" w:rsidR="004B5B3F" w:rsidRPr="00E04969" w:rsidRDefault="004B5B3F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2D69855D" w14:textId="77777777" w:rsidR="004B5B3F" w:rsidRPr="00E04969" w:rsidRDefault="00E04969">
      <w:pPr>
        <w:spacing w:after="0"/>
        <w:ind w:left="120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42DFD67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35F303C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65CA432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1B7E91A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61A6516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448E2D9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1D78E5A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420E4C8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399A6DE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7476D36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0D987E1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2E292AD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C5C693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003C71C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29E5348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591C43E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C66EE7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03D7C98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85B795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384AE00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Типографика. </w:t>
      </w:r>
      <w:r w:rsidRPr="00E04969">
        <w:rPr>
          <w:rFonts w:ascii="Times New Roman" w:hAnsi="Times New Roman"/>
          <w:color w:val="000000"/>
          <w:sz w:val="28"/>
          <w:lang w:val="ru-RU"/>
        </w:rPr>
        <w:t>Понимание типографской строки как элемента плоскостной композиции.</w:t>
      </w:r>
    </w:p>
    <w:p w14:paraId="2B80B20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033A6F5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73CE2A4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4739DA0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116E8B2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58DDF32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5C5BC5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1DD63C2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ECE7E0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12C4E46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267AF67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564D41A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6CDBFC5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4E6C14D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368F69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</w:t>
      </w:r>
      <w:r w:rsidRPr="00E04969">
        <w:rPr>
          <w:rFonts w:ascii="Times New Roman" w:hAnsi="Times New Roman"/>
          <w:color w:val="000000"/>
          <w:sz w:val="28"/>
          <w:lang w:val="ru-RU"/>
        </w:rPr>
        <w:t>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0CC8E15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1178877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57F1AC0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6D628E6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78FD957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335B582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5252E33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0E343D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39AD816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504AAD3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5BE37AB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40E845C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29C9C81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3D0D402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r w:rsidRPr="00E04969">
        <w:rPr>
          <w:rFonts w:ascii="Times New Roman" w:hAnsi="Times New Roman"/>
          <w:color w:val="000000"/>
          <w:sz w:val="28"/>
          <w:lang w:val="ru-RU"/>
        </w:rPr>
        <w:t>фотоколлажа или фантазийной зарисовки города будущего.</w:t>
      </w:r>
    </w:p>
    <w:p w14:paraId="40628A9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1F6C3AD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161B395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2D732DD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36B1B71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5ACACDF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314C754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D3C7BB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7461E6A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ADB6F9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7F54A75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DA439A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50438F8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AE7321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2279B80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3296DC2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6088DA0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7D20FCC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758F68D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19B6D43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15F7BAB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5BC2C09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59625C7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2D81CFEB" w14:textId="77777777" w:rsidR="004B5B3F" w:rsidRPr="00E04969" w:rsidRDefault="004B5B3F">
      <w:pPr>
        <w:spacing w:after="0"/>
        <w:ind w:left="120"/>
        <w:rPr>
          <w:lang w:val="ru-RU"/>
        </w:rPr>
      </w:pPr>
      <w:bookmarkStart w:id="5" w:name="_Toc139632456"/>
      <w:bookmarkEnd w:id="5"/>
    </w:p>
    <w:p w14:paraId="681234EC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1D8537A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1AB5979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4384D74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5A44198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0193721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108C720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76FEA38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21D4272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Сценография и создание сценического образа. </w:t>
      </w:r>
      <w:r w:rsidRPr="00E04969">
        <w:rPr>
          <w:rFonts w:ascii="Times New Roman" w:hAnsi="Times New Roman"/>
          <w:color w:val="000000"/>
          <w:sz w:val="28"/>
          <w:lang w:val="ru-RU"/>
        </w:rPr>
        <w:t>Сотворчество художника-постановщика с драматургом, режиссёром и актёрами.</w:t>
      </w:r>
    </w:p>
    <w:p w14:paraId="62EDFE5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F4267C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11933A6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5834020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5E3E3EA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14F749E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6DDB726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16C0651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6DF3A38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36D599B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3B77888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14:paraId="73BE7F7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6E2C9D7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40A1E91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1E7747B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6106C15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5B35327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22DD56E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205C59D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Репортажный снимок – свидетельство истории и его </w:t>
      </w:r>
      <w:r w:rsidRPr="00E04969">
        <w:rPr>
          <w:rFonts w:ascii="Times New Roman" w:hAnsi="Times New Roman"/>
          <w:color w:val="000000"/>
          <w:sz w:val="28"/>
          <w:lang w:val="ru-RU"/>
        </w:rPr>
        <w:t>значение в сохранении памяти о событии.</w:t>
      </w:r>
    </w:p>
    <w:p w14:paraId="11EFC9E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72258B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3BB3747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6E872A2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526A0EB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49C33A7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61A641E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423B9CA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03F67D8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223B68D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5C32833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18E0667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73C6BCE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2A49476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584411E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466FB79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46E1F7B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65E7F5C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0ECBA64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35B708B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49D58E1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20BA25F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204F1B0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15CC61B1" w14:textId="77777777" w:rsidR="004B5B3F" w:rsidRPr="00E04969" w:rsidRDefault="004B5B3F">
      <w:pPr>
        <w:rPr>
          <w:lang w:val="ru-RU"/>
        </w:rPr>
        <w:sectPr w:rsidR="004B5B3F" w:rsidRPr="00E04969">
          <w:pgSz w:w="11906" w:h="16383"/>
          <w:pgMar w:top="1134" w:right="850" w:bottom="1134" w:left="1701" w:header="720" w:footer="720" w:gutter="0"/>
          <w:cols w:space="720"/>
        </w:sectPr>
      </w:pPr>
    </w:p>
    <w:p w14:paraId="5CCC72BB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bookmarkStart w:id="6" w:name="block-48304639"/>
      <w:bookmarkEnd w:id="3"/>
      <w:r w:rsidRPr="00E049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ИЗОБРАЗИТЕЛЬНОМУ ИСКУССТВУ НА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УРОВНЕ ОСНОВНОГО ОБЩЕГО ОБРАЗОВАНИЯ</w:t>
      </w:r>
    </w:p>
    <w:p w14:paraId="2A5A48F3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64AD6406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AE31A89" w14:textId="77777777" w:rsidR="004B5B3F" w:rsidRPr="00E04969" w:rsidRDefault="004B5B3F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14:paraId="257DEA3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A8FF25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В центре </w:t>
      </w:r>
      <w:r w:rsidRPr="00E04969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2F51A93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6AD544C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12BC36B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98B31B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4BFE23C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чувства личной ответственности. </w:t>
      </w:r>
    </w:p>
    <w:p w14:paraId="6FAF3FE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3133DDC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2DD113F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48F77BF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595B840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26E4DD7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5108DF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5723535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140E7D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320A84D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</w:t>
      </w:r>
      <w:r w:rsidRPr="00E04969">
        <w:rPr>
          <w:rFonts w:ascii="Times New Roman" w:hAnsi="Times New Roman"/>
          <w:color w:val="000000"/>
          <w:sz w:val="28"/>
          <w:lang w:val="ru-RU"/>
        </w:rPr>
        <w:t>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5896D0E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2CD8CDA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</w:t>
      </w:r>
      <w:r w:rsidRPr="00E04969">
        <w:rPr>
          <w:rFonts w:ascii="Times New Roman" w:hAnsi="Times New Roman"/>
          <w:color w:val="000000"/>
          <w:sz w:val="28"/>
          <w:lang w:val="ru-RU"/>
        </w:rPr>
        <w:t>ьное воздействие и влияет на формирование позитивных ценностных ориентаций и восприятие жизни обучающихся.</w:t>
      </w:r>
    </w:p>
    <w:p w14:paraId="14564368" w14:textId="77777777" w:rsidR="004B5B3F" w:rsidRPr="00E04969" w:rsidRDefault="00E04969">
      <w:pPr>
        <w:spacing w:after="0"/>
        <w:ind w:left="120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64A80D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4C8FC833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001F5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пространственные представления и сенсорные способности как часть </w:t>
      </w:r>
      <w:r w:rsidRPr="00E04969">
        <w:rPr>
          <w:rFonts w:ascii="Times New Roman" w:hAnsi="Times New Roman"/>
          <w:color w:val="000000"/>
          <w:sz w:val="28"/>
          <w:lang w:val="ru-RU"/>
        </w:rPr>
        <w:t>универсальных познавательных учебных действий:</w:t>
      </w:r>
    </w:p>
    <w:p w14:paraId="76BE81F9" w14:textId="77777777" w:rsidR="004B5B3F" w:rsidRPr="00E04969" w:rsidRDefault="00E049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058D30F6" w14:textId="77777777" w:rsidR="004B5B3F" w:rsidRDefault="00E0496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49BF874" w14:textId="77777777" w:rsidR="004B5B3F" w:rsidRPr="00E04969" w:rsidRDefault="00E049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3E973EA0" w14:textId="77777777" w:rsidR="004B5B3F" w:rsidRDefault="00E0496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B4A5AB7" w14:textId="77777777" w:rsidR="004B5B3F" w:rsidRPr="00E04969" w:rsidRDefault="00E049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7E86E91B" w14:textId="77777777" w:rsidR="004B5B3F" w:rsidRDefault="00E0496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A9ADB7" w14:textId="77777777" w:rsidR="004B5B3F" w:rsidRPr="00E04969" w:rsidRDefault="00E049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407A1787" w14:textId="77777777" w:rsidR="004B5B3F" w:rsidRPr="00E04969" w:rsidRDefault="00E049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26E56BE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4A69A9A1" w14:textId="77777777" w:rsidR="004B5B3F" w:rsidRPr="00E04969" w:rsidRDefault="00E049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529D531D" w14:textId="77777777" w:rsidR="004B5B3F" w:rsidRPr="00E04969" w:rsidRDefault="00E049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88A6044" w14:textId="77777777" w:rsidR="004B5B3F" w:rsidRPr="00E04969" w:rsidRDefault="00E049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F9BFDA5" w14:textId="77777777" w:rsidR="004B5B3F" w:rsidRPr="00E04969" w:rsidRDefault="00E049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4E5EA757" w14:textId="77777777" w:rsidR="004B5B3F" w:rsidRPr="00E04969" w:rsidRDefault="00E049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20468CF3" w14:textId="77777777" w:rsidR="004B5B3F" w:rsidRPr="00E04969" w:rsidRDefault="00E049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4D99FFA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7F24892" w14:textId="77777777" w:rsidR="004B5B3F" w:rsidRPr="00E04969" w:rsidRDefault="00E049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4D6CFC6" w14:textId="77777777" w:rsidR="004B5B3F" w:rsidRDefault="00E04969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FEDA464" w14:textId="77777777" w:rsidR="004B5B3F" w:rsidRPr="00E04969" w:rsidRDefault="00E049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2AC8526B" w14:textId="77777777" w:rsidR="004B5B3F" w:rsidRPr="00E04969" w:rsidRDefault="00E049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анализировать, интерпретировать, обобщать и </w:t>
      </w:r>
      <w:r w:rsidRPr="00E04969">
        <w:rPr>
          <w:rFonts w:ascii="Times New Roman" w:hAnsi="Times New Roman"/>
          <w:color w:val="000000"/>
          <w:sz w:val="28"/>
          <w:lang w:val="ru-RU"/>
        </w:rPr>
        <w:t>систематизировать информацию, представленную в произведениях искусства, в текстах, таблицах и схемах;</w:t>
      </w:r>
    </w:p>
    <w:p w14:paraId="620E8E4A" w14:textId="77777777" w:rsidR="004B5B3F" w:rsidRPr="00E04969" w:rsidRDefault="00E049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6375884B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2EFA962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E5F98D5" w14:textId="77777777" w:rsidR="004B5B3F" w:rsidRPr="00E04969" w:rsidRDefault="004B5B3F">
      <w:pPr>
        <w:spacing w:after="0"/>
        <w:ind w:left="120"/>
        <w:rPr>
          <w:lang w:val="ru-RU"/>
        </w:rPr>
      </w:pPr>
    </w:p>
    <w:p w14:paraId="1476F979" w14:textId="77777777" w:rsidR="004B5B3F" w:rsidRPr="00E04969" w:rsidRDefault="00E049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34D657C" w14:textId="77777777" w:rsidR="004B5B3F" w:rsidRPr="00E04969" w:rsidRDefault="00E049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3B3B074F" w14:textId="77777777" w:rsidR="004B5B3F" w:rsidRPr="00E04969" w:rsidRDefault="00E049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294438E" w14:textId="77777777" w:rsidR="004B5B3F" w:rsidRPr="00E04969" w:rsidRDefault="00E049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CF080F7" w14:textId="77777777" w:rsidR="004B5B3F" w:rsidRPr="00E04969" w:rsidRDefault="00E049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61907086" w14:textId="77777777" w:rsidR="004B5B3F" w:rsidRPr="00E04969" w:rsidRDefault="004B5B3F">
      <w:pPr>
        <w:spacing w:after="0"/>
        <w:ind w:left="120"/>
        <w:rPr>
          <w:lang w:val="ru-RU"/>
        </w:rPr>
      </w:pPr>
    </w:p>
    <w:p w14:paraId="7D39BAFD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2AC774D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40DA62E7" w14:textId="77777777" w:rsidR="004B5B3F" w:rsidRPr="00E04969" w:rsidRDefault="00E049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151108FE" w14:textId="77777777" w:rsidR="004B5B3F" w:rsidRPr="00E04969" w:rsidRDefault="00E049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4992C047" w14:textId="77777777" w:rsidR="004B5B3F" w:rsidRPr="00E04969" w:rsidRDefault="00E049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1DE752F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E677CAA" w14:textId="77777777" w:rsidR="004B5B3F" w:rsidRPr="00E04969" w:rsidRDefault="00E049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3266DE8" w14:textId="77777777" w:rsidR="004B5B3F" w:rsidRPr="00E04969" w:rsidRDefault="00E049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2453498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E04969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2A399232" w14:textId="77777777" w:rsidR="004B5B3F" w:rsidRPr="00E04969" w:rsidRDefault="00E049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7DAA582F" w14:textId="77777777" w:rsidR="004B5B3F" w:rsidRPr="00E04969" w:rsidRDefault="00E049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0B0602FB" w14:textId="77777777" w:rsidR="004B5B3F" w:rsidRPr="00E04969" w:rsidRDefault="00E049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00AD0D10" w14:textId="77777777" w:rsidR="004B5B3F" w:rsidRPr="00E04969" w:rsidRDefault="00E049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9DAC2EE" w14:textId="77777777" w:rsidR="004B5B3F" w:rsidRPr="00E04969" w:rsidRDefault="00E049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2874ED12" w14:textId="77777777" w:rsidR="004B5B3F" w:rsidRPr="00E04969" w:rsidRDefault="004B5B3F">
      <w:pPr>
        <w:spacing w:after="0"/>
        <w:ind w:left="120"/>
        <w:rPr>
          <w:lang w:val="ru-RU"/>
        </w:rPr>
      </w:pPr>
      <w:bookmarkStart w:id="8" w:name="_Toc124264882"/>
      <w:bookmarkEnd w:id="8"/>
    </w:p>
    <w:p w14:paraId="28B78AE5" w14:textId="77777777" w:rsidR="004B5B3F" w:rsidRPr="00E04969" w:rsidRDefault="004B5B3F">
      <w:pPr>
        <w:spacing w:after="0"/>
        <w:ind w:left="120"/>
        <w:rPr>
          <w:lang w:val="ru-RU"/>
        </w:rPr>
      </w:pPr>
    </w:p>
    <w:p w14:paraId="245829A1" w14:textId="77777777" w:rsidR="004B5B3F" w:rsidRPr="00E04969" w:rsidRDefault="00E04969">
      <w:pPr>
        <w:spacing w:after="0"/>
        <w:ind w:left="120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541CAAF" w14:textId="77777777" w:rsidR="004B5B3F" w:rsidRPr="00E04969" w:rsidRDefault="004B5B3F">
      <w:pPr>
        <w:spacing w:after="0"/>
        <w:ind w:left="120"/>
        <w:rPr>
          <w:lang w:val="ru-RU"/>
        </w:rPr>
      </w:pPr>
    </w:p>
    <w:p w14:paraId="28097ED2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F52F4FD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7C8D585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5581DD1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720A8D2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19D5B89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3716F49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06B1EAC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72885DF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74896A6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56C3C88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2FF1F96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70F8D98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</w:t>
      </w:r>
      <w:r w:rsidRPr="00E04969">
        <w:rPr>
          <w:rFonts w:ascii="Times New Roman" w:hAnsi="Times New Roman"/>
          <w:color w:val="000000"/>
          <w:sz w:val="28"/>
          <w:lang w:val="ru-RU"/>
        </w:rPr>
        <w:t>собственных творческих декоративных работах;</w:t>
      </w:r>
    </w:p>
    <w:p w14:paraId="15BCE67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0AE2D49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3B01E7B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E04969">
        <w:rPr>
          <w:rFonts w:ascii="Times New Roman" w:hAnsi="Times New Roman"/>
          <w:color w:val="000000"/>
          <w:sz w:val="28"/>
          <w:lang w:val="ru-RU"/>
        </w:rPr>
        <w:t>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532328E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6E5F6F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F3F7C8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01982B7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45C9575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5827906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0DB736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7DE7ABF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3BBCB8E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520E9F0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15F7CE5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5EB3068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150DD0E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4E148E7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05AAC6A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0392959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29823EF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04B6538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61AF856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259CFFE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13123210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3C174DEE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5156D30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020AC07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7185D8D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36DC7A8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4354CC3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272BC8B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различать и </w:t>
      </w: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традиционные художественные материалы для графики, живописи, скульптуры;</w:t>
      </w:r>
    </w:p>
    <w:p w14:paraId="55BF6FF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2C382B8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1E9D19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021ABD5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56DE758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2F4F41A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0E96B42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4689379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19279C3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1FA1A2F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16F55FD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5E6A252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29201A8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4FA7040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иметь опыт объёмного изображения (лепки) и начальные </w:t>
      </w:r>
      <w:r w:rsidRPr="00E04969">
        <w:rPr>
          <w:rFonts w:ascii="Times New Roman" w:hAnsi="Times New Roman"/>
          <w:color w:val="000000"/>
          <w:sz w:val="28"/>
          <w:lang w:val="ru-RU"/>
        </w:rPr>
        <w:t>представления о пластической выразительности скульптуры, соотношении пропорций в изображении предметов или животных.</w:t>
      </w:r>
    </w:p>
    <w:p w14:paraId="5551C5C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3D1E13B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45E7A0A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620A4D6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404941F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5575564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117B098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38295AE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259242F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771FC3C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18A6EFD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574C658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28DF8BA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E04969">
        <w:rPr>
          <w:rFonts w:ascii="Times New Roman" w:hAnsi="Times New Roman"/>
          <w:color w:val="000000"/>
          <w:sz w:val="28"/>
          <w:lang w:val="ru-RU"/>
        </w:rPr>
        <w:t>сравнивать содержание портретного образа в искусстве Древнего Рима, эпохи Возрождения и Нового времени;</w:t>
      </w:r>
    </w:p>
    <w:p w14:paraId="22FDC54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C85604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23CB3B7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46B51C9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2D15ECC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D2A2D3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6149DE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2FFA460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2F5CC98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15AC94E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18D9B06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251E9C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4B82B9F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7124C23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2A3CC75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78B880D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9348ED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50582E4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1F3929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584C557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376CA0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F318A0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2A88B7F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5A07143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5C9E66E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43DD9FB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2845822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D9FEFD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E04969">
        <w:rPr>
          <w:rFonts w:ascii="Times New Roman" w:hAnsi="Times New Roman"/>
          <w:color w:val="000000"/>
          <w:sz w:val="28"/>
          <w:lang w:val="ru-RU"/>
        </w:rPr>
        <w:t>объяснять роль культурного наследия в городском пространстве, задачи его охраны и сохранения.</w:t>
      </w:r>
    </w:p>
    <w:p w14:paraId="4BC199E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5D39D14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0E1DE6D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C2D5E0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637C4A6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</w:t>
      </w:r>
      <w:r w:rsidRPr="00E04969">
        <w:rPr>
          <w:rFonts w:ascii="Times New Roman" w:hAnsi="Times New Roman"/>
          <w:color w:val="000000"/>
          <w:sz w:val="28"/>
          <w:lang w:val="ru-RU"/>
        </w:rPr>
        <w:t>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23ECC1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2E28B8E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6B49EC8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E04C26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67A1BF1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432D4DA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3C09715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514CDBE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0C9C546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645FC5F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4939A16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42F24AC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642C9ED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1ED7A94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5285E19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752BF45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32494D9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4132D60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56489BA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3A887E2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215D981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смысловом </w:t>
      </w:r>
      <w:r w:rsidRPr="00E04969">
        <w:rPr>
          <w:rFonts w:ascii="Times New Roman" w:hAnsi="Times New Roman"/>
          <w:color w:val="000000"/>
          <w:sz w:val="28"/>
          <w:lang w:val="ru-RU"/>
        </w:rPr>
        <w:t>различии между иконой и картиной на библейские темы;</w:t>
      </w:r>
    </w:p>
    <w:p w14:paraId="1EA1252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271AAE0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4593BF4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501DD41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235F6E1F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1F107255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4FEDCE7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506D625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0F623D9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46E23E4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707BCA8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815D21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5828D06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30CF234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158864C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2C8F234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0A490D6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2F92C04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2BE7BB5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740BA88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7E4C9F9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5C93B41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29705B1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5662D2C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</w:t>
      </w:r>
      <w:r w:rsidRPr="00E04969">
        <w:rPr>
          <w:rFonts w:ascii="Times New Roman" w:hAnsi="Times New Roman"/>
          <w:color w:val="000000"/>
          <w:sz w:val="28"/>
          <w:lang w:val="ru-RU"/>
        </w:rPr>
        <w:t>доминанту, объединённые одним стилем;</w:t>
      </w:r>
    </w:p>
    <w:p w14:paraId="283BEA5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1D99D63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соотносить особенности стилизации рисунка шрифта и содержание текста, </w:t>
      </w:r>
      <w:r w:rsidRPr="00E04969">
        <w:rPr>
          <w:rFonts w:ascii="Times New Roman" w:hAnsi="Times New Roman"/>
          <w:color w:val="000000"/>
          <w:sz w:val="28"/>
          <w:lang w:val="ru-RU"/>
        </w:rPr>
        <w:t>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31BC925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2A46E59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7CE22DA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0BFEB6D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45BA098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0D0CB10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3AF00E5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2664082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6699E8D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3986085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65FB176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6CBE62F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EE6E08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5A3FF28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624734C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60C1729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7854F33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6E02D32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7D6B611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B78E58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0809759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6DF0A84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44755D4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6588356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3575644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394793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21FB1E2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39BFA83D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08A5F43F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E0496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E0496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6197BE52" w14:textId="77777777" w:rsidR="004B5B3F" w:rsidRPr="00E04969" w:rsidRDefault="00E04969">
      <w:pPr>
        <w:spacing w:after="0" w:line="264" w:lineRule="auto"/>
        <w:ind w:left="120"/>
        <w:jc w:val="both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156D3AC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1A75198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1961D24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8CB922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14B3B9A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4DE594A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B83CC56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0A42F60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45E45A75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646F090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2BA392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объяснять ведущую роль художника </w:t>
      </w:r>
      <w:r w:rsidRPr="00E04969">
        <w:rPr>
          <w:rFonts w:ascii="Times New Roman" w:hAnsi="Times New Roman"/>
          <w:color w:val="000000"/>
          <w:sz w:val="28"/>
          <w:lang w:val="ru-RU"/>
        </w:rPr>
        <w:t>кукольного спектакля как соавтора режиссёра и актёра в процессе создания образа персонажа;</w:t>
      </w:r>
    </w:p>
    <w:p w14:paraId="0D30087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06C212B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5E5449D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62A0F39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3AE2D8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5C15013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2CDD444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3F91E7D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5B78AB0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3F45152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5849B0E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1E14035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00D17C7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развивать опыт художественного наблюдения жизни, проявлять </w:t>
      </w:r>
      <w:r w:rsidRPr="00E04969">
        <w:rPr>
          <w:rFonts w:ascii="Times New Roman" w:hAnsi="Times New Roman"/>
          <w:color w:val="000000"/>
          <w:sz w:val="28"/>
          <w:lang w:val="ru-RU"/>
        </w:rPr>
        <w:t>познавательный интерес и внимание к окружающему миру, к людям;</w:t>
      </w:r>
    </w:p>
    <w:p w14:paraId="7F9FF8B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371502A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3C14CB2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E04969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E04969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04C2F11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45A6AE61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267CA89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175C6B2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4F8820F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3464B2F7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16327969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2968762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27899B2C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6512BB20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1AA1BA28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496F49D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4D71084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0458AFE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9618F74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EC9411E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59D3C58F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2C4ED87D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67D40F9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4D663DEA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666206BB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59A93422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4B41F463" w14:textId="77777777" w:rsidR="004B5B3F" w:rsidRPr="00E04969" w:rsidRDefault="00E04969">
      <w:pPr>
        <w:spacing w:after="0" w:line="264" w:lineRule="auto"/>
        <w:ind w:firstLine="600"/>
        <w:jc w:val="both"/>
        <w:rPr>
          <w:lang w:val="ru-RU"/>
        </w:rPr>
      </w:pPr>
      <w:r w:rsidRPr="00E0496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3C49535B" w14:textId="77777777" w:rsidR="004B5B3F" w:rsidRPr="00E04969" w:rsidRDefault="004B5B3F">
      <w:pPr>
        <w:spacing w:after="0" w:line="264" w:lineRule="auto"/>
        <w:ind w:left="120"/>
        <w:jc w:val="both"/>
        <w:rPr>
          <w:lang w:val="ru-RU"/>
        </w:rPr>
      </w:pPr>
    </w:p>
    <w:p w14:paraId="640F9848" w14:textId="77777777" w:rsidR="004B5B3F" w:rsidRPr="00E04969" w:rsidRDefault="004B5B3F">
      <w:pPr>
        <w:rPr>
          <w:lang w:val="ru-RU"/>
        </w:rPr>
        <w:sectPr w:rsidR="004B5B3F" w:rsidRPr="00E04969">
          <w:pgSz w:w="11906" w:h="16383"/>
          <w:pgMar w:top="1134" w:right="850" w:bottom="1134" w:left="1701" w:header="720" w:footer="720" w:gutter="0"/>
          <w:cols w:space="720"/>
        </w:sectPr>
      </w:pPr>
    </w:p>
    <w:p w14:paraId="4551F446" w14:textId="77777777" w:rsidR="004B5B3F" w:rsidRPr="00E04969" w:rsidRDefault="00E04969">
      <w:pPr>
        <w:spacing w:after="0"/>
        <w:ind w:left="120"/>
        <w:rPr>
          <w:lang w:val="ru-RU"/>
        </w:rPr>
      </w:pPr>
      <w:bookmarkStart w:id="9" w:name="block-48304633"/>
      <w:bookmarkEnd w:id="6"/>
      <w:r w:rsidRPr="00E049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7414ED67" w14:textId="77777777" w:rsidR="004B5B3F" w:rsidRPr="00E04969" w:rsidRDefault="00E04969">
      <w:pPr>
        <w:spacing w:after="0"/>
        <w:ind w:left="120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B5B3F" w14:paraId="2AC16C7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E48FA9" w14:textId="77777777" w:rsidR="004B5B3F" w:rsidRDefault="00E049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68415B" w14:textId="77777777" w:rsidR="004B5B3F" w:rsidRDefault="004B5B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FF64E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B8FBA7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9B3678" w14:textId="77777777" w:rsidR="004B5B3F" w:rsidRDefault="00E049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57CBA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EAAF7" w14:textId="77777777" w:rsidR="004B5B3F" w:rsidRDefault="004B5B3F">
            <w:pPr>
              <w:spacing w:after="0"/>
              <w:ind w:left="135"/>
            </w:pPr>
          </w:p>
        </w:tc>
      </w:tr>
      <w:tr w:rsidR="004B5B3F" w14:paraId="55CF56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0DE9" w14:textId="77777777" w:rsidR="004B5B3F" w:rsidRDefault="004B5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19293" w14:textId="77777777" w:rsidR="004B5B3F" w:rsidRDefault="004B5B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60FB5B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977F8A" w14:textId="77777777" w:rsidR="004B5B3F" w:rsidRDefault="004B5B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04B4CA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987331" w14:textId="77777777" w:rsidR="004B5B3F" w:rsidRDefault="004B5B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87CF0E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F2506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C4853" w14:textId="77777777" w:rsidR="004B5B3F" w:rsidRDefault="004B5B3F"/>
        </w:tc>
      </w:tr>
      <w:tr w:rsidR="004B5B3F" w14:paraId="2E99558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331E8A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275B8A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EF9AF2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17F947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C2D796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D55136" w14:textId="77777777" w:rsidR="004B5B3F" w:rsidRDefault="004B5B3F">
            <w:pPr>
              <w:spacing w:after="0"/>
              <w:ind w:left="135"/>
            </w:pPr>
          </w:p>
        </w:tc>
      </w:tr>
      <w:tr w:rsidR="004B5B3F" w14:paraId="13E1A6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736F91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8BDEC0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ED33C1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E7624E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B33974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AFFF4A" w14:textId="77777777" w:rsidR="004B5B3F" w:rsidRDefault="004B5B3F">
            <w:pPr>
              <w:spacing w:after="0"/>
              <w:ind w:left="135"/>
            </w:pPr>
          </w:p>
        </w:tc>
      </w:tr>
      <w:tr w:rsidR="004B5B3F" w14:paraId="0E3921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B01224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B4BF1A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1421FB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689CB6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50B5C6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5A6DF5" w14:textId="77777777" w:rsidR="004B5B3F" w:rsidRDefault="004B5B3F">
            <w:pPr>
              <w:spacing w:after="0"/>
              <w:ind w:left="135"/>
            </w:pPr>
          </w:p>
        </w:tc>
      </w:tr>
      <w:tr w:rsidR="004B5B3F" w14:paraId="5A1460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CAE35E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815F7F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395683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B8D574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E19257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B7ED37" w14:textId="77777777" w:rsidR="004B5B3F" w:rsidRDefault="004B5B3F">
            <w:pPr>
              <w:spacing w:after="0"/>
              <w:ind w:left="135"/>
            </w:pPr>
          </w:p>
        </w:tc>
      </w:tr>
      <w:tr w:rsidR="004B5B3F" w14:paraId="7CFBA8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C5E7C9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59DE16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A9EA8E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980719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554F27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CA7BCA" w14:textId="77777777" w:rsidR="004B5B3F" w:rsidRDefault="004B5B3F">
            <w:pPr>
              <w:spacing w:after="0"/>
              <w:ind w:left="135"/>
            </w:pPr>
          </w:p>
        </w:tc>
      </w:tr>
      <w:tr w:rsidR="004B5B3F" w14:paraId="57A9DC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EF413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4966C53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C66374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E20E90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5597B4" w14:textId="77777777" w:rsidR="004B5B3F" w:rsidRDefault="004B5B3F"/>
        </w:tc>
      </w:tr>
    </w:tbl>
    <w:p w14:paraId="2A6D1009" w14:textId="77777777" w:rsidR="004B5B3F" w:rsidRDefault="004B5B3F">
      <w:pPr>
        <w:sectPr w:rsidR="004B5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0CED28" w14:textId="77777777" w:rsidR="004B5B3F" w:rsidRPr="00E04969" w:rsidRDefault="00E04969">
      <w:pPr>
        <w:spacing w:after="0"/>
        <w:ind w:left="120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B5B3F" w14:paraId="5C425658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2E0BC" w14:textId="77777777" w:rsidR="004B5B3F" w:rsidRDefault="00E049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A477E5" w14:textId="77777777" w:rsidR="004B5B3F" w:rsidRDefault="004B5B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85FBD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9D9D71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ADD256" w14:textId="77777777" w:rsidR="004B5B3F" w:rsidRDefault="00E049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6B28B9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06283B" w14:textId="77777777" w:rsidR="004B5B3F" w:rsidRDefault="004B5B3F">
            <w:pPr>
              <w:spacing w:after="0"/>
              <w:ind w:left="135"/>
            </w:pPr>
          </w:p>
        </w:tc>
      </w:tr>
      <w:tr w:rsidR="004B5B3F" w14:paraId="574085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751EC" w14:textId="77777777" w:rsidR="004B5B3F" w:rsidRDefault="004B5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EB069" w14:textId="77777777" w:rsidR="004B5B3F" w:rsidRDefault="004B5B3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9298B7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F985E2" w14:textId="77777777" w:rsidR="004B5B3F" w:rsidRDefault="004B5B3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923466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F10C4B" w14:textId="77777777" w:rsidR="004B5B3F" w:rsidRDefault="004B5B3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71478C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D2CFCD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AD4BF" w14:textId="77777777" w:rsidR="004B5B3F" w:rsidRDefault="004B5B3F"/>
        </w:tc>
      </w:tr>
      <w:tr w:rsidR="004B5B3F" w14:paraId="194D461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13EBE29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21FEF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5FE306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A9536CB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963ECE1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9833320" w14:textId="77777777" w:rsidR="004B5B3F" w:rsidRDefault="004B5B3F">
            <w:pPr>
              <w:spacing w:after="0"/>
              <w:ind w:left="135"/>
            </w:pPr>
          </w:p>
        </w:tc>
      </w:tr>
      <w:tr w:rsidR="004B5B3F" w14:paraId="5607304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486B6AC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1AC7E9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1743745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793533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FAA4EB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095987A" w14:textId="77777777" w:rsidR="004B5B3F" w:rsidRDefault="004B5B3F">
            <w:pPr>
              <w:spacing w:after="0"/>
              <w:ind w:left="135"/>
            </w:pPr>
          </w:p>
        </w:tc>
      </w:tr>
      <w:tr w:rsidR="004B5B3F" w14:paraId="78E4507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CD3D0DB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06330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AE9E534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0AE1A6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E7F440B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3623050" w14:textId="77777777" w:rsidR="004B5B3F" w:rsidRDefault="004B5B3F">
            <w:pPr>
              <w:spacing w:after="0"/>
              <w:ind w:left="135"/>
            </w:pPr>
          </w:p>
        </w:tc>
      </w:tr>
      <w:tr w:rsidR="004B5B3F" w14:paraId="2FF4AD3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F0CD09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6B566" w14:textId="77777777" w:rsidR="004B5B3F" w:rsidRDefault="00E04969">
            <w:pPr>
              <w:spacing w:after="0"/>
              <w:ind w:left="135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99EFCE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91A54D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7F515D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561472E" w14:textId="77777777" w:rsidR="004B5B3F" w:rsidRDefault="004B5B3F">
            <w:pPr>
              <w:spacing w:after="0"/>
              <w:ind w:left="135"/>
            </w:pPr>
          </w:p>
        </w:tc>
      </w:tr>
      <w:tr w:rsidR="004B5B3F" w14:paraId="6DF9FD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5FA69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2846968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CC9DC3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0CD19BB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760F73F" w14:textId="77777777" w:rsidR="004B5B3F" w:rsidRDefault="004B5B3F"/>
        </w:tc>
      </w:tr>
    </w:tbl>
    <w:p w14:paraId="2A7890BA" w14:textId="77777777" w:rsidR="004B5B3F" w:rsidRDefault="004B5B3F">
      <w:pPr>
        <w:sectPr w:rsidR="004B5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550A4E" w14:textId="77777777" w:rsidR="004B5B3F" w:rsidRPr="00E04969" w:rsidRDefault="00E04969">
      <w:pPr>
        <w:spacing w:after="0"/>
        <w:ind w:left="120"/>
        <w:rPr>
          <w:lang w:val="ru-RU"/>
        </w:rPr>
      </w:pPr>
      <w:r w:rsidRPr="00E049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B5B3F" w14:paraId="35C01BF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95144" w14:textId="77777777" w:rsidR="004B5B3F" w:rsidRDefault="00E049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2F6C26" w14:textId="77777777" w:rsidR="004B5B3F" w:rsidRDefault="004B5B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4F4D3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4128C7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C64A3C" w14:textId="77777777" w:rsidR="004B5B3F" w:rsidRDefault="00E049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AC7DF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729B64" w14:textId="77777777" w:rsidR="004B5B3F" w:rsidRDefault="004B5B3F">
            <w:pPr>
              <w:spacing w:after="0"/>
              <w:ind w:left="135"/>
            </w:pPr>
          </w:p>
        </w:tc>
      </w:tr>
      <w:tr w:rsidR="004B5B3F" w14:paraId="3FAE36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D2434" w14:textId="77777777" w:rsidR="004B5B3F" w:rsidRDefault="004B5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29A15" w14:textId="77777777" w:rsidR="004B5B3F" w:rsidRDefault="004B5B3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0BE0481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BF797D" w14:textId="77777777" w:rsidR="004B5B3F" w:rsidRDefault="004B5B3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A4AC32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6EB056" w14:textId="77777777" w:rsidR="004B5B3F" w:rsidRDefault="004B5B3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6FB997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2FDAB4" w14:textId="77777777" w:rsidR="004B5B3F" w:rsidRDefault="004B5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E6072E" w14:textId="77777777" w:rsidR="004B5B3F" w:rsidRDefault="004B5B3F"/>
        </w:tc>
      </w:tr>
      <w:tr w:rsidR="004B5B3F" w14:paraId="1F130D2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976F85C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29307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6F3076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DA2EC31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4BFF07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836052" w14:textId="77777777" w:rsidR="004B5B3F" w:rsidRDefault="004B5B3F">
            <w:pPr>
              <w:spacing w:after="0"/>
              <w:ind w:left="135"/>
            </w:pPr>
          </w:p>
        </w:tc>
      </w:tr>
      <w:tr w:rsidR="004B5B3F" w14:paraId="7771C5A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8EC18BD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DCB66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8F0DF7E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BAE400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BC9BE52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5974653" w14:textId="77777777" w:rsidR="004B5B3F" w:rsidRDefault="004B5B3F">
            <w:pPr>
              <w:spacing w:after="0"/>
              <w:ind w:left="135"/>
            </w:pPr>
          </w:p>
        </w:tc>
      </w:tr>
      <w:tr w:rsidR="004B5B3F" w14:paraId="4830975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2B78568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5D168" w14:textId="77777777" w:rsidR="004B5B3F" w:rsidRDefault="00E049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9BF4876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4BD438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A19641F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22FC29" w14:textId="77777777" w:rsidR="004B5B3F" w:rsidRDefault="004B5B3F">
            <w:pPr>
              <w:spacing w:after="0"/>
              <w:ind w:left="135"/>
            </w:pPr>
          </w:p>
        </w:tc>
      </w:tr>
      <w:tr w:rsidR="004B5B3F" w14:paraId="6B4B77C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B2A0A3F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7C41D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E8B7355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D48C2C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125D68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964E6C" w14:textId="77777777" w:rsidR="004B5B3F" w:rsidRDefault="004B5B3F">
            <w:pPr>
              <w:spacing w:after="0"/>
              <w:ind w:left="135"/>
            </w:pPr>
          </w:p>
        </w:tc>
      </w:tr>
      <w:tr w:rsidR="004B5B3F" w14:paraId="402ABF9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93FC2E5" w14:textId="77777777" w:rsidR="004B5B3F" w:rsidRDefault="00E04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24B9B6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1F551E2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5331FA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1B12CB8" w14:textId="77777777" w:rsidR="004B5B3F" w:rsidRDefault="004B5B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50D7413" w14:textId="77777777" w:rsidR="004B5B3F" w:rsidRDefault="004B5B3F">
            <w:pPr>
              <w:spacing w:after="0"/>
              <w:ind w:left="135"/>
            </w:pPr>
          </w:p>
        </w:tc>
      </w:tr>
      <w:tr w:rsidR="004B5B3F" w14:paraId="272C3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4D0A8" w14:textId="77777777" w:rsidR="004B5B3F" w:rsidRPr="00E04969" w:rsidRDefault="00E04969">
            <w:pPr>
              <w:spacing w:after="0"/>
              <w:ind w:left="135"/>
              <w:rPr>
                <w:lang w:val="ru-RU"/>
              </w:rPr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AC59DD7" w14:textId="77777777" w:rsidR="004B5B3F" w:rsidRDefault="00E04969">
            <w:pPr>
              <w:spacing w:after="0"/>
              <w:ind w:left="135"/>
              <w:jc w:val="center"/>
            </w:pPr>
            <w:r w:rsidRPr="00E0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A450EA7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6501CCC" w14:textId="77777777" w:rsidR="004B5B3F" w:rsidRDefault="00E04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6D88F7" w14:textId="77777777" w:rsidR="004B5B3F" w:rsidRDefault="004B5B3F"/>
        </w:tc>
      </w:tr>
    </w:tbl>
    <w:p w14:paraId="65598788" w14:textId="77777777" w:rsidR="004B5B3F" w:rsidRDefault="004B5B3F">
      <w:pPr>
        <w:sectPr w:rsidR="004B5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B162CB" w14:textId="77777777" w:rsidR="004B5B3F" w:rsidRDefault="004B5B3F">
      <w:pPr>
        <w:sectPr w:rsidR="004B5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5A1727" w14:textId="3B195384" w:rsidR="004B5B3F" w:rsidRPr="00E04969" w:rsidRDefault="00E04969" w:rsidP="00E04969">
      <w:pPr>
        <w:spacing w:after="0"/>
        <w:ind w:left="120"/>
        <w:rPr>
          <w:lang w:val="ru-RU"/>
        </w:rPr>
      </w:pPr>
      <w:bookmarkStart w:id="10" w:name="block-4830463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48304637"/>
      <w:bookmarkEnd w:id="10"/>
    </w:p>
    <w:p w14:paraId="2E370345" w14:textId="77777777" w:rsidR="004B5B3F" w:rsidRPr="00E04969" w:rsidRDefault="004B5B3F">
      <w:pPr>
        <w:rPr>
          <w:lang w:val="ru-RU"/>
        </w:rPr>
        <w:sectPr w:rsidR="004B5B3F" w:rsidRPr="00E0496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F852837" w14:textId="77777777" w:rsidR="00E04969" w:rsidRPr="00E04969" w:rsidRDefault="00E04969">
      <w:pPr>
        <w:rPr>
          <w:lang w:val="ru-RU"/>
        </w:rPr>
      </w:pPr>
    </w:p>
    <w:sectPr w:rsidR="00000000" w:rsidRPr="00E049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106C7"/>
    <w:multiLevelType w:val="multilevel"/>
    <w:tmpl w:val="4746A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BB6005"/>
    <w:multiLevelType w:val="multilevel"/>
    <w:tmpl w:val="B2001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8577C5"/>
    <w:multiLevelType w:val="multilevel"/>
    <w:tmpl w:val="3BA20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97736E"/>
    <w:multiLevelType w:val="multilevel"/>
    <w:tmpl w:val="368E7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44173A"/>
    <w:multiLevelType w:val="multilevel"/>
    <w:tmpl w:val="8C0C3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881E24"/>
    <w:multiLevelType w:val="multilevel"/>
    <w:tmpl w:val="05BC7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927E29"/>
    <w:multiLevelType w:val="multilevel"/>
    <w:tmpl w:val="5E0EA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93542880">
    <w:abstractNumId w:val="1"/>
  </w:num>
  <w:num w:numId="2" w16cid:durableId="1750498233">
    <w:abstractNumId w:val="2"/>
  </w:num>
  <w:num w:numId="3" w16cid:durableId="1993219243">
    <w:abstractNumId w:val="4"/>
  </w:num>
  <w:num w:numId="4" w16cid:durableId="1800299690">
    <w:abstractNumId w:val="6"/>
  </w:num>
  <w:num w:numId="5" w16cid:durableId="489561041">
    <w:abstractNumId w:val="0"/>
  </w:num>
  <w:num w:numId="6" w16cid:durableId="1869904734">
    <w:abstractNumId w:val="3"/>
  </w:num>
  <w:num w:numId="7" w16cid:durableId="20432829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B5B3F"/>
    <w:rsid w:val="00201623"/>
    <w:rsid w:val="004B5B3F"/>
    <w:rsid w:val="00E0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45D5C"/>
  <w15:docId w15:val="{9FA94FA9-786A-412A-98CC-503B09DF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11448</Words>
  <Characters>65255</Characters>
  <Application>Microsoft Office Word</Application>
  <DocSecurity>0</DocSecurity>
  <Lines>543</Lines>
  <Paragraphs>153</Paragraphs>
  <ScaleCrop>false</ScaleCrop>
  <Company/>
  <LinksUpToDate>false</LinksUpToDate>
  <CharactersWithSpaces>76550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2</cp:revision>
  <dcterms:created xsi:type="dcterms:W3CDTF">2024-11-01T09:47:00Z</dcterms:created>
  <dcterms:modified xsi:type="dcterms:W3CDTF">2024-11-01T09:48:00Z</dcterms:modified>
</cp:coreProperties>
</file>