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F73" w:rsidRDefault="00094F73" w:rsidP="00094F7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АННОТАЦИИ К РАБОЧИМ ПРОГРАММАМ ПО ПРЕДМЕТАМ УЧЕБНОГО ПЛАНА ОСНОВНОЙ ОБРАЗОВАТЕЛЬНОЙ ПРОГРАММЫ СРЕДНЕГО ОБЩЕГО ОБРАЗОВАНИЯ (ФОП СОО, 10-11 КЛАССЫ), РЕАЛИЗУЕМЫМ В 2024–2025 УЧЕБНОМ ГОДУ</w:t>
      </w:r>
    </w:p>
    <w:p w:rsidR="00094F73" w:rsidRDefault="00094F73" w:rsidP="00094F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94F73" w:rsidRDefault="00094F73" w:rsidP="00094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Рабочие программы на уровне среднего </w:t>
      </w:r>
      <w:r w:rsidR="00DA016A">
        <w:rPr>
          <w:rFonts w:ascii="Times New Roman" w:hAnsi="Times New Roman" w:cs="Times New Roman"/>
          <w:sz w:val="24"/>
          <w:szCs w:val="24"/>
        </w:rPr>
        <w:t xml:space="preserve">общего образования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составлены на основании ФОП СОО, в соответствии с учебным планом среднего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:rsidR="00094F73" w:rsidRDefault="00094F73" w:rsidP="00094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являются частью ООП СОО,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:rsidR="00094F73" w:rsidRDefault="00094F73" w:rsidP="00094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рабочих программ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всем предметам учебного плана.</w:t>
      </w:r>
    </w:p>
    <w:p w:rsidR="00094F73" w:rsidRDefault="00094F73" w:rsidP="00094F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Конструктор рабочих программ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constructor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/.</w:t>
        </w:r>
      </w:hyperlink>
    </w:p>
    <w:p w:rsidR="001B16CE" w:rsidRDefault="001B16CE" w:rsidP="001B16CE"/>
    <w:p w:rsidR="001B16CE" w:rsidRDefault="001B16CE" w:rsidP="001B16CE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ИНОСТРАННОМУ ЯЗЫКУ (АНГЛИЙСКОМУ) (БАЗОВЫЙ УРОВЕНЬ)</w:t>
      </w:r>
    </w:p>
    <w:p w:rsidR="001B16CE" w:rsidRDefault="001B16CE" w:rsidP="001B16CE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B16CE" w:rsidRDefault="001B16CE" w:rsidP="001B16CE">
      <w:pPr>
        <w:pStyle w:val="a4"/>
        <w:ind w:right="235" w:firstLine="707"/>
      </w:pPr>
      <w:r>
        <w:t>Программа по английскому языку (базовый уровень) на уровне среднего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разработана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СОО.</w:t>
      </w:r>
    </w:p>
    <w:p w:rsidR="001B16CE" w:rsidRDefault="001B16CE" w:rsidP="001B16CE">
      <w:pPr>
        <w:pStyle w:val="a4"/>
        <w:ind w:right="226" w:firstLine="707"/>
      </w:pPr>
      <w:r>
        <w:t>Программа по английскому языку является ориентиром для составления рабочих</w:t>
      </w:r>
      <w:r>
        <w:rPr>
          <w:spacing w:val="1"/>
        </w:rPr>
        <w:t xml:space="preserve"> </w:t>
      </w:r>
      <w:r>
        <w:t>программ по предмету: даёт представление о целях образования, развития, воспитания и</w:t>
      </w:r>
      <w:r>
        <w:rPr>
          <w:spacing w:val="1"/>
        </w:rPr>
        <w:t xml:space="preserve"> </w:t>
      </w:r>
      <w:proofErr w:type="gramStart"/>
      <w:r>
        <w:t>социализации</w:t>
      </w:r>
      <w:proofErr w:type="gramEnd"/>
      <w:r>
        <w:t xml:space="preserve"> обучающихся на уровне среднего общего образования, путях формирования</w:t>
      </w:r>
      <w:r>
        <w:rPr>
          <w:spacing w:val="-57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уровне</w:t>
      </w:r>
      <w:r>
        <w:rPr>
          <w:spacing w:val="-57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(английский)</w:t>
      </w:r>
      <w:r>
        <w:rPr>
          <w:spacing w:val="1"/>
        </w:rPr>
        <w:t xml:space="preserve"> </w:t>
      </w:r>
      <w:r>
        <w:t>язык»,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инвариантную</w:t>
      </w:r>
      <w:r>
        <w:rPr>
          <w:spacing w:val="40"/>
        </w:rPr>
        <w:t xml:space="preserve"> </w:t>
      </w:r>
      <w:r>
        <w:t>(обязательную)</w:t>
      </w:r>
      <w:r>
        <w:rPr>
          <w:spacing w:val="40"/>
        </w:rPr>
        <w:t xml:space="preserve"> </w:t>
      </w:r>
      <w:r>
        <w:t>часть</w:t>
      </w:r>
      <w:r>
        <w:rPr>
          <w:spacing w:val="42"/>
        </w:rPr>
        <w:t xml:space="preserve"> </w:t>
      </w:r>
      <w:r>
        <w:t>содержания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по</w:t>
      </w:r>
      <w:r>
        <w:rPr>
          <w:spacing w:val="42"/>
        </w:rPr>
        <w:t xml:space="preserve"> </w:t>
      </w:r>
      <w:r>
        <w:t>английскому</w:t>
      </w:r>
      <w:r>
        <w:rPr>
          <w:spacing w:val="40"/>
        </w:rPr>
        <w:t xml:space="preserve"> </w:t>
      </w:r>
      <w:r>
        <w:t>языку</w:t>
      </w:r>
      <w:r>
        <w:rPr>
          <w:spacing w:val="-57"/>
        </w:rPr>
        <w:t xml:space="preserve"> </w:t>
      </w:r>
      <w:r>
        <w:t xml:space="preserve">как учебному предмету, за </w:t>
      </w:r>
      <w:proofErr w:type="gramStart"/>
      <w:r>
        <w:t>пределами</w:t>
      </w:r>
      <w:proofErr w:type="gramEnd"/>
      <w:r>
        <w:t xml:space="preserve"> которой остаётся возможность выбора вариативной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плане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некоторого</w:t>
      </w:r>
      <w:r>
        <w:rPr>
          <w:spacing w:val="1"/>
        </w:rPr>
        <w:t xml:space="preserve"> </w:t>
      </w:r>
      <w:r>
        <w:t>расширения</w:t>
      </w:r>
      <w:r>
        <w:rPr>
          <w:spacing w:val="-1"/>
        </w:rPr>
        <w:t xml:space="preserve"> </w:t>
      </w:r>
      <w:r>
        <w:t>объёма</w:t>
      </w:r>
      <w:r>
        <w:rPr>
          <w:spacing w:val="-1"/>
        </w:rPr>
        <w:t xml:space="preserve"> </w:t>
      </w:r>
      <w:r>
        <w:t>содержания и его</w:t>
      </w:r>
      <w:r>
        <w:rPr>
          <w:spacing w:val="-1"/>
        </w:rPr>
        <w:t xml:space="preserve"> </w:t>
      </w:r>
      <w:r>
        <w:t>детализации.</w:t>
      </w:r>
    </w:p>
    <w:p w:rsidR="001B16CE" w:rsidRDefault="001B16CE" w:rsidP="001B16CE">
      <w:pPr>
        <w:pStyle w:val="a4"/>
        <w:spacing w:before="1"/>
        <w:ind w:right="223" w:firstLine="707"/>
      </w:pPr>
      <w:proofErr w:type="gramStart"/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английскому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обязательного</w:t>
      </w:r>
      <w:r>
        <w:rPr>
          <w:spacing w:val="1"/>
        </w:rPr>
        <w:t xml:space="preserve"> </w:t>
      </w:r>
      <w:r>
        <w:t>предметного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годам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примерный</w:t>
      </w:r>
      <w:r>
        <w:rPr>
          <w:spacing w:val="61"/>
        </w:rPr>
        <w:t xml:space="preserve"> </w:t>
      </w:r>
      <w:r>
        <w:t>ресурс</w:t>
      </w:r>
      <w:r>
        <w:rPr>
          <w:spacing w:val="1"/>
        </w:rPr>
        <w:t xml:space="preserve"> </w:t>
      </w:r>
      <w:r>
        <w:t>учебного времени, выделяемого на изучение тем/разделов курса, учитывает особенности</w:t>
      </w:r>
      <w:r>
        <w:rPr>
          <w:spacing w:val="1"/>
        </w:rPr>
        <w:t xml:space="preserve"> </w:t>
      </w:r>
      <w:r>
        <w:t>изучения английского языка, исходя из его лингвистических особенностей и структуры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(русского)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изучаемых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классах,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</w:t>
      </w:r>
      <w:proofErr w:type="gramEnd"/>
      <w:r>
        <w:t>.</w:t>
      </w:r>
      <w:r>
        <w:rPr>
          <w:spacing w:val="61"/>
        </w:rPr>
        <w:t xml:space="preserve"> </w:t>
      </w:r>
      <w:proofErr w:type="gramStart"/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английскому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особенности, обусловленные задачами развития, обучения и воспитания, обучающихся</w:t>
      </w:r>
      <w:r>
        <w:rPr>
          <w:spacing w:val="1"/>
        </w:rPr>
        <w:t xml:space="preserve"> </w:t>
      </w:r>
      <w:r>
        <w:t>заданными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качеств,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среднего</w:t>
      </w:r>
      <w:r>
        <w:rPr>
          <w:spacing w:val="6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а также возрастными психологическими особенностями обучающихся 16-17</w:t>
      </w:r>
      <w:r>
        <w:rPr>
          <w:spacing w:val="1"/>
        </w:rPr>
        <w:t xml:space="preserve"> </w:t>
      </w:r>
      <w:r>
        <w:t>лет.</w:t>
      </w:r>
      <w:proofErr w:type="gramEnd"/>
    </w:p>
    <w:p w:rsidR="001B16CE" w:rsidRDefault="001B16CE" w:rsidP="001B16CE">
      <w:pPr>
        <w:pStyle w:val="a4"/>
        <w:ind w:right="231" w:firstLine="707"/>
      </w:pPr>
      <w:r>
        <w:t xml:space="preserve">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 представлены в </w:t>
      </w:r>
      <w:r>
        <w:lastRenderedPageBreak/>
        <w:t>программе</w:t>
      </w:r>
      <w:r>
        <w:rPr>
          <w:spacing w:val="-57"/>
        </w:rPr>
        <w:t xml:space="preserve"> </w:t>
      </w:r>
      <w:r>
        <w:t>по английскому языку с учётом особенностей преподавания английского языка на уровне</w:t>
      </w:r>
      <w:r>
        <w:rPr>
          <w:spacing w:val="1"/>
        </w:rPr>
        <w:t xml:space="preserve"> </w:t>
      </w:r>
      <w:r>
        <w:t>среднего общего образования на базовом уровне на основе отечественных методических</w:t>
      </w:r>
      <w:r>
        <w:rPr>
          <w:spacing w:val="1"/>
        </w:rPr>
        <w:t xml:space="preserve"> </w:t>
      </w:r>
      <w:r>
        <w:t>традиций построения школьного курса английского языка и в соответствии с новыми</w:t>
      </w:r>
      <w:r>
        <w:rPr>
          <w:spacing w:val="1"/>
        </w:rPr>
        <w:t xml:space="preserve"> </w:t>
      </w:r>
      <w:r>
        <w:t>реалиями</w:t>
      </w:r>
      <w:r>
        <w:rPr>
          <w:spacing w:val="-1"/>
        </w:rPr>
        <w:t xml:space="preserve"> </w:t>
      </w:r>
      <w:r>
        <w:t>и тенденциями развития общего</w:t>
      </w:r>
      <w:r>
        <w:rPr>
          <w:spacing w:val="-2"/>
        </w:rPr>
        <w:t xml:space="preserve"> </w:t>
      </w:r>
      <w:r>
        <w:t>образования.</w:t>
      </w:r>
    </w:p>
    <w:p w:rsidR="001B16CE" w:rsidRDefault="001B16CE" w:rsidP="001B16CE">
      <w:pPr>
        <w:pStyle w:val="a4"/>
        <w:spacing w:before="1"/>
        <w:ind w:right="228" w:firstLine="707"/>
      </w:pPr>
      <w:r>
        <w:t>Учебному предмету «Иностранный (английский) язык» принадлежит важное 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поликультурного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многоязычного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направлено на формирование коммуникативной культуры обучающихся, осознание роли</w:t>
      </w:r>
      <w:r>
        <w:rPr>
          <w:spacing w:val="1"/>
        </w:rPr>
        <w:t xml:space="preserve"> </w:t>
      </w:r>
      <w:r>
        <w:t>языка как инструмента межличностного и межкультурного взаимодействия, способствует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общему</w:t>
      </w:r>
      <w:r>
        <w:rPr>
          <w:spacing w:val="1"/>
        </w:rPr>
        <w:t xml:space="preserve"> </w:t>
      </w:r>
      <w:r>
        <w:t>речевому</w:t>
      </w:r>
      <w:r>
        <w:rPr>
          <w:spacing w:val="1"/>
        </w:rPr>
        <w:t xml:space="preserve"> </w:t>
      </w:r>
      <w:r>
        <w:t>развитию,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1"/>
        </w:rPr>
        <w:t xml:space="preserve"> </w:t>
      </w:r>
      <w:r>
        <w:t>расширению</w:t>
      </w:r>
      <w:r>
        <w:rPr>
          <w:spacing w:val="1"/>
        </w:rPr>
        <w:t xml:space="preserve"> </w:t>
      </w:r>
      <w:r>
        <w:t>кругозора,</w:t>
      </w:r>
      <w:r>
        <w:rPr>
          <w:spacing w:val="-1"/>
        </w:rPr>
        <w:t xml:space="preserve"> </w:t>
      </w:r>
      <w:r>
        <w:t>воспитанию</w:t>
      </w:r>
      <w:r>
        <w:rPr>
          <w:spacing w:val="-2"/>
        </w:rPr>
        <w:t xml:space="preserve"> </w:t>
      </w:r>
      <w:r>
        <w:t>чувств и</w:t>
      </w:r>
      <w:r>
        <w:rPr>
          <w:spacing w:val="1"/>
        </w:rPr>
        <w:t xml:space="preserve"> </w:t>
      </w:r>
      <w:r>
        <w:t>эмоций.</w:t>
      </w:r>
    </w:p>
    <w:p w:rsidR="001B16CE" w:rsidRDefault="001B16CE" w:rsidP="001B16CE">
      <w:pPr>
        <w:pStyle w:val="a4"/>
        <w:ind w:right="224" w:firstLine="707"/>
      </w:pPr>
      <w:r>
        <w:t>Предметные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осваиваемые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находят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значимыми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положительных качеств личности. Таким образом, они ориентированы на формирование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proofErr w:type="spellStart"/>
      <w:r>
        <w:t>метапредметных</w:t>
      </w:r>
      <w:proofErr w:type="spellEnd"/>
      <w:r>
        <w:t>, так и личностных результатов обучения.</w:t>
      </w:r>
    </w:p>
    <w:p w:rsidR="001B16CE" w:rsidRDefault="001B16CE" w:rsidP="001B16CE">
      <w:pPr>
        <w:pStyle w:val="a4"/>
        <w:ind w:right="229" w:firstLine="707"/>
      </w:pPr>
      <w:r>
        <w:t>Трансформация взглядов на владение иностранным языком, связанная с усилением</w:t>
      </w:r>
      <w:r>
        <w:rPr>
          <w:spacing w:val="1"/>
        </w:rPr>
        <w:t xml:space="preserve"> </w:t>
      </w:r>
      <w:r>
        <w:t>общественных</w:t>
      </w:r>
      <w:r>
        <w:rPr>
          <w:spacing w:val="27"/>
        </w:rPr>
        <w:t xml:space="preserve"> </w:t>
      </w:r>
      <w:r>
        <w:t>запросов</w:t>
      </w:r>
      <w:r>
        <w:rPr>
          <w:spacing w:val="28"/>
        </w:rPr>
        <w:t xml:space="preserve"> </w:t>
      </w:r>
      <w:r>
        <w:t>на</w:t>
      </w:r>
      <w:r>
        <w:rPr>
          <w:spacing w:val="28"/>
        </w:rPr>
        <w:t xml:space="preserve"> </w:t>
      </w:r>
      <w:r>
        <w:t>квалифицированных</w:t>
      </w:r>
      <w:r>
        <w:rPr>
          <w:spacing w:val="27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мобильных</w:t>
      </w:r>
      <w:r>
        <w:rPr>
          <w:spacing w:val="28"/>
        </w:rPr>
        <w:t xml:space="preserve"> </w:t>
      </w:r>
      <w:r>
        <w:t>людей,</w:t>
      </w:r>
      <w:r>
        <w:rPr>
          <w:spacing w:val="28"/>
        </w:rPr>
        <w:t xml:space="preserve"> </w:t>
      </w:r>
      <w:r>
        <w:t>способных</w:t>
      </w:r>
      <w:r>
        <w:rPr>
          <w:spacing w:val="27"/>
        </w:rPr>
        <w:t xml:space="preserve"> </w:t>
      </w:r>
      <w:r>
        <w:t>быстро</w:t>
      </w:r>
    </w:p>
    <w:p w:rsidR="001B16CE" w:rsidRDefault="001B16CE" w:rsidP="001B16CE">
      <w:pPr>
        <w:pStyle w:val="a4"/>
        <w:spacing w:before="66"/>
        <w:ind w:right="230" w:firstLine="0"/>
      </w:pPr>
      <w:r>
        <w:t>адаптироваться к изменяющимся условиям жизни, овладевать новыми компетенциями.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передовым</w:t>
      </w:r>
      <w:r>
        <w:rPr>
          <w:spacing w:val="1"/>
        </w:rPr>
        <w:t xml:space="preserve"> </w:t>
      </w:r>
      <w:r>
        <w:t>международным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технологическим</w:t>
      </w:r>
      <w:r>
        <w:rPr>
          <w:spacing w:val="1"/>
        </w:rPr>
        <w:t xml:space="preserve"> </w:t>
      </w:r>
      <w:r>
        <w:t>достижениям,</w:t>
      </w:r>
      <w:r>
        <w:rPr>
          <w:spacing w:val="1"/>
        </w:rPr>
        <w:t xml:space="preserve"> </w:t>
      </w:r>
      <w:r>
        <w:t>расширяющим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самообразования, одно из важнейших средств социализации, самовыражения и 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выпускника</w:t>
      </w:r>
      <w:r>
        <w:rPr>
          <w:spacing w:val="-2"/>
        </w:rPr>
        <w:t xml:space="preserve"> </w:t>
      </w:r>
      <w:r>
        <w:t>общеобразовательной</w:t>
      </w:r>
      <w:r>
        <w:rPr>
          <w:spacing w:val="-2"/>
        </w:rPr>
        <w:t xml:space="preserve"> </w:t>
      </w:r>
      <w:r>
        <w:t>организации.</w:t>
      </w:r>
    </w:p>
    <w:p w:rsidR="001B16CE" w:rsidRDefault="001B16CE" w:rsidP="001B16CE">
      <w:pPr>
        <w:pStyle w:val="a4"/>
        <w:spacing w:before="1"/>
        <w:ind w:right="229" w:firstLine="0"/>
      </w:pPr>
      <w:r w:rsidRPr="008B1DB1">
        <w:t xml:space="preserve">          </w:t>
      </w:r>
      <w:r>
        <w:t xml:space="preserve">Значимость владения иностранными </w:t>
      </w:r>
      <w:proofErr w:type="gramStart"/>
      <w:r>
        <w:t>языками</w:t>
      </w:r>
      <w:proofErr w:type="gramEnd"/>
      <w:r>
        <w:t xml:space="preserve"> как первым, так и вторым,</w:t>
      </w:r>
      <w:r>
        <w:rPr>
          <w:spacing w:val="1"/>
        </w:rPr>
        <w:t xml:space="preserve"> </w:t>
      </w:r>
      <w:r>
        <w:t>расширение номенклатуры изучаемых иностранных языков соответствует стратегическим</w:t>
      </w:r>
      <w:r>
        <w:rPr>
          <w:spacing w:val="-57"/>
        </w:rPr>
        <w:t xml:space="preserve"> </w:t>
      </w:r>
      <w:r>
        <w:t>интересам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эпоху</w:t>
      </w:r>
      <w:r>
        <w:rPr>
          <w:spacing w:val="1"/>
        </w:rPr>
        <w:t xml:space="preserve"> </w:t>
      </w:r>
      <w:proofErr w:type="spellStart"/>
      <w:r>
        <w:t>постглобализации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многополярного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Знание родного</w:t>
      </w:r>
      <w:r>
        <w:rPr>
          <w:spacing w:val="1"/>
        </w:rPr>
        <w:t xml:space="preserve"> </w:t>
      </w:r>
      <w:r>
        <w:t>языка экономического или политического партнёра обеспечивает общение, учитывающее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менталитета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партнёра,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успешнее</w:t>
      </w:r>
      <w:r>
        <w:rPr>
          <w:spacing w:val="1"/>
        </w:rPr>
        <w:t xml:space="preserve"> </w:t>
      </w:r>
      <w:r>
        <w:t>приходить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консенсусу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переговоров,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возникающих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поставленных задач.</w:t>
      </w:r>
    </w:p>
    <w:p w:rsidR="001B16CE" w:rsidRDefault="001B16CE" w:rsidP="001B16CE">
      <w:pPr>
        <w:pStyle w:val="a4"/>
        <w:ind w:right="229" w:firstLine="707"/>
      </w:pPr>
      <w:r>
        <w:t>Возрастание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иностранными</w:t>
      </w:r>
      <w:r>
        <w:rPr>
          <w:spacing w:val="1"/>
        </w:rPr>
        <w:t xml:space="preserve"> </w:t>
      </w:r>
      <w:r>
        <w:t>языками</w:t>
      </w:r>
      <w:r>
        <w:rPr>
          <w:spacing w:val="1"/>
        </w:rPr>
        <w:t xml:space="preserve"> </w:t>
      </w:r>
      <w:r>
        <w:t>приводит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переосмыслению</w:t>
      </w:r>
      <w:r>
        <w:rPr>
          <w:spacing w:val="-1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и содержания</w:t>
      </w:r>
      <w:r>
        <w:rPr>
          <w:spacing w:val="-1"/>
        </w:rPr>
        <w:t xml:space="preserve"> </w:t>
      </w:r>
      <w:r>
        <w:t>обучения предмету.</w:t>
      </w:r>
    </w:p>
    <w:p w:rsidR="001B16CE" w:rsidRDefault="001B16CE" w:rsidP="001B16CE">
      <w:pPr>
        <w:pStyle w:val="a4"/>
        <w:ind w:right="230" w:firstLine="707"/>
      </w:pPr>
      <w:r>
        <w:t>Цели</w:t>
      </w:r>
      <w:r>
        <w:rPr>
          <w:spacing w:val="1"/>
        </w:rPr>
        <w:t xml:space="preserve"> </w:t>
      </w:r>
      <w:r>
        <w:t>иноязычного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становятся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сложными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структуре,</w:t>
      </w:r>
      <w:r>
        <w:rPr>
          <w:spacing w:val="1"/>
        </w:rPr>
        <w:t xml:space="preserve"> </w:t>
      </w:r>
      <w:r>
        <w:t>формулируются на ценностном, когнитивном и прагматическом уровнях и соответственно</w:t>
      </w:r>
      <w:r>
        <w:rPr>
          <w:spacing w:val="-57"/>
        </w:rPr>
        <w:t xml:space="preserve"> </w:t>
      </w:r>
      <w:r>
        <w:t>воплощается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результатах.</w:t>
      </w:r>
      <w:r>
        <w:rPr>
          <w:spacing w:val="1"/>
        </w:rPr>
        <w:t xml:space="preserve"> </w:t>
      </w:r>
      <w:r>
        <w:t>Иностранный</w:t>
      </w:r>
      <w:r>
        <w:rPr>
          <w:spacing w:val="-57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признается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ценный</w:t>
      </w:r>
      <w:r>
        <w:rPr>
          <w:spacing w:val="1"/>
        </w:rPr>
        <w:t xml:space="preserve"> </w:t>
      </w:r>
      <w:r>
        <w:t>ресурс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адаптации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самореализации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профессии),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поиска,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целях;</w:t>
      </w:r>
      <w:r>
        <w:rPr>
          <w:spacing w:val="1"/>
        </w:rPr>
        <w:t xml:space="preserve"> </w:t>
      </w:r>
      <w:r>
        <w:t>одно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каче</w:t>
      </w:r>
      <w:proofErr w:type="gramStart"/>
      <w:r>
        <w:t>ств</w:t>
      </w:r>
      <w:r>
        <w:rPr>
          <w:spacing w:val="1"/>
        </w:rPr>
        <w:t xml:space="preserve"> </w:t>
      </w:r>
      <w:r>
        <w:t>гр</w:t>
      </w:r>
      <w:proofErr w:type="gramEnd"/>
      <w:r>
        <w:t>ажданина,</w:t>
      </w:r>
      <w:r>
        <w:rPr>
          <w:spacing w:val="1"/>
        </w:rPr>
        <w:t xml:space="preserve"> </w:t>
      </w:r>
      <w:r>
        <w:t>патриота,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самосознания,</w:t>
      </w:r>
      <w:r>
        <w:rPr>
          <w:spacing w:val="1"/>
        </w:rPr>
        <w:t xml:space="preserve"> </w:t>
      </w:r>
      <w:r>
        <w:t>стремления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взаимопониманию между</w:t>
      </w:r>
      <w:r>
        <w:rPr>
          <w:spacing w:val="-1"/>
        </w:rPr>
        <w:t xml:space="preserve"> </w:t>
      </w:r>
      <w:r>
        <w:t>людьми разных</w:t>
      </w:r>
      <w:r>
        <w:rPr>
          <w:spacing w:val="-1"/>
        </w:rPr>
        <w:t xml:space="preserve"> </w:t>
      </w:r>
      <w:r>
        <w:t>стран и</w:t>
      </w:r>
      <w:r>
        <w:rPr>
          <w:spacing w:val="-3"/>
        </w:rPr>
        <w:t xml:space="preserve"> </w:t>
      </w:r>
      <w:r>
        <w:t>народов.</w:t>
      </w:r>
    </w:p>
    <w:p w:rsidR="001B16CE" w:rsidRDefault="001B16CE" w:rsidP="001B16CE">
      <w:pPr>
        <w:pStyle w:val="a4"/>
        <w:spacing w:before="1"/>
        <w:ind w:right="224" w:firstLine="707"/>
      </w:pPr>
      <w:r>
        <w:t>На</w:t>
      </w:r>
      <w:r>
        <w:rPr>
          <w:spacing w:val="1"/>
        </w:rPr>
        <w:t xml:space="preserve"> </w:t>
      </w:r>
      <w:r>
        <w:t>прагматическом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иноязычного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(базовый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владения английским языком) на уровне среднего общего образования провозглашено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совершенствование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сформированной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предыдущих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составляющих,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proofErr w:type="gramStart"/>
      <w:r>
        <w:t>речевая</w:t>
      </w:r>
      <w:proofErr w:type="gramEnd"/>
      <w:r>
        <w:t>,</w:t>
      </w:r>
      <w:r>
        <w:rPr>
          <w:spacing w:val="1"/>
        </w:rPr>
        <w:t xml:space="preserve"> </w:t>
      </w:r>
      <w:r>
        <w:t>языковая,</w:t>
      </w:r>
      <w:r>
        <w:rPr>
          <w:spacing w:val="1"/>
        </w:rPr>
        <w:t xml:space="preserve"> </w:t>
      </w:r>
      <w:r>
        <w:t>социокультурная,</w:t>
      </w:r>
      <w:r>
        <w:rPr>
          <w:spacing w:val="1"/>
        </w:rPr>
        <w:t xml:space="preserve"> </w:t>
      </w:r>
      <w:r>
        <w:lastRenderedPageBreak/>
        <w:t>компенсаторная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метапредметная</w:t>
      </w:r>
      <w:proofErr w:type="spellEnd"/>
      <w:r>
        <w:rPr>
          <w:spacing w:val="-1"/>
        </w:rPr>
        <w:t xml:space="preserve"> </w:t>
      </w:r>
      <w:r>
        <w:t>компетенции:</w:t>
      </w:r>
    </w:p>
    <w:p w:rsidR="001B16CE" w:rsidRDefault="001B16CE" w:rsidP="001B16CE">
      <w:pPr>
        <w:pStyle w:val="a4"/>
        <w:ind w:right="230" w:firstLine="707"/>
      </w:pPr>
      <w:r>
        <w:t>речевая компетенция</w:t>
      </w:r>
      <w:r>
        <w:rPr>
          <w:spacing w:val="1"/>
        </w:rPr>
        <w:t xml:space="preserve"> </w:t>
      </w:r>
      <w:r>
        <w:t>- развитие коммуникативных умений в четырёх основных</w:t>
      </w:r>
      <w:r>
        <w:rPr>
          <w:spacing w:val="1"/>
        </w:rPr>
        <w:t xml:space="preserve"> </w:t>
      </w:r>
      <w:r>
        <w:t>видах</w:t>
      </w:r>
      <w:r>
        <w:rPr>
          <w:spacing w:val="-2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деятельности (говорении,</w:t>
      </w:r>
      <w:r>
        <w:rPr>
          <w:spacing w:val="-1"/>
        </w:rPr>
        <w:t xml:space="preserve"> </w:t>
      </w:r>
      <w:proofErr w:type="spellStart"/>
      <w:r>
        <w:t>аудировании</w:t>
      </w:r>
      <w:proofErr w:type="spellEnd"/>
      <w:r>
        <w:t>,</w:t>
      </w:r>
      <w:r>
        <w:rPr>
          <w:spacing w:val="-1"/>
        </w:rPr>
        <w:t xml:space="preserve"> </w:t>
      </w:r>
      <w:r>
        <w:t>чтении,</w:t>
      </w:r>
      <w:r>
        <w:rPr>
          <w:spacing w:val="-2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речи);</w:t>
      </w:r>
    </w:p>
    <w:p w:rsidR="001B16CE" w:rsidRDefault="001B16CE" w:rsidP="001B16CE">
      <w:pPr>
        <w:pStyle w:val="a4"/>
        <w:tabs>
          <w:tab w:val="left" w:pos="3068"/>
          <w:tab w:val="left" w:pos="5815"/>
          <w:tab w:val="left" w:pos="8477"/>
        </w:tabs>
        <w:ind w:right="225" w:firstLine="707"/>
      </w:pPr>
      <w:r>
        <w:t>языковая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языковыми</w:t>
      </w:r>
      <w:r>
        <w:rPr>
          <w:spacing w:val="6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(фонетическими,</w:t>
      </w:r>
      <w:r>
        <w:tab/>
        <w:t>орфографическими,</w:t>
      </w:r>
      <w:r>
        <w:tab/>
        <w:t>пунктуационными,</w:t>
      </w:r>
      <w:r>
        <w:tab/>
        <w:t>лексическими,</w:t>
      </w:r>
      <w:r>
        <w:rPr>
          <w:spacing w:val="-58"/>
        </w:rPr>
        <w:t xml:space="preserve"> </w:t>
      </w:r>
      <w:r>
        <w:t>грамматическими) в соответствии с отобранными темами общения, освоение знаний о</w:t>
      </w:r>
      <w:r>
        <w:rPr>
          <w:spacing w:val="1"/>
        </w:rPr>
        <w:t xml:space="preserve"> </w:t>
      </w:r>
      <w:r>
        <w:t>языковых явлениях английского языка, разных способах выражения мысли в родном и</w:t>
      </w:r>
      <w:r>
        <w:rPr>
          <w:spacing w:val="1"/>
        </w:rPr>
        <w:t xml:space="preserve"> </w:t>
      </w:r>
      <w:r>
        <w:t>английском</w:t>
      </w:r>
      <w:r>
        <w:rPr>
          <w:spacing w:val="-2"/>
        </w:rPr>
        <w:t xml:space="preserve"> </w:t>
      </w:r>
      <w:r>
        <w:t>языках;</w:t>
      </w:r>
    </w:p>
    <w:p w:rsidR="001B16CE" w:rsidRDefault="001B16CE" w:rsidP="001B16CE">
      <w:pPr>
        <w:pStyle w:val="a4"/>
        <w:ind w:right="225" w:firstLine="707"/>
      </w:pPr>
      <w:r>
        <w:t>социокультурная/межкультурная компетенция - приобщение к культуре, традициям</w:t>
      </w:r>
      <w:r>
        <w:rPr>
          <w:spacing w:val="-57"/>
        </w:rPr>
        <w:t xml:space="preserve"> </w:t>
      </w:r>
      <w:r>
        <w:t>англоговорящих стран в рамках тем и ситуаций общения, отвечающих опыту, интересам,</w:t>
      </w:r>
      <w:r>
        <w:rPr>
          <w:spacing w:val="1"/>
        </w:rPr>
        <w:t xml:space="preserve"> </w:t>
      </w:r>
      <w:r>
        <w:t>психологическим</w:t>
      </w:r>
      <w:r>
        <w:rPr>
          <w:spacing w:val="1"/>
        </w:rPr>
        <w:t xml:space="preserve"> </w:t>
      </w:r>
      <w:r>
        <w:t>особенностям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формирование умения представлять свою страну, её культуру в условиях межкультурного</w:t>
      </w:r>
      <w:r>
        <w:rPr>
          <w:spacing w:val="1"/>
        </w:rPr>
        <w:t xml:space="preserve"> </w:t>
      </w:r>
      <w:r>
        <w:t>общения;</w:t>
      </w:r>
    </w:p>
    <w:p w:rsidR="001B16CE" w:rsidRDefault="001B16CE" w:rsidP="001B16CE">
      <w:pPr>
        <w:pStyle w:val="a4"/>
        <w:spacing w:before="1"/>
        <w:ind w:right="227" w:firstLine="707"/>
      </w:pPr>
      <w:r>
        <w:t>компенсаторная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выходить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положения</w:t>
      </w:r>
      <w:r>
        <w:rPr>
          <w:spacing w:val="6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дефицита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английского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передаче</w:t>
      </w:r>
      <w:r>
        <w:rPr>
          <w:spacing w:val="1"/>
        </w:rPr>
        <w:t xml:space="preserve"> </w:t>
      </w:r>
      <w:r>
        <w:t>информации;</w:t>
      </w:r>
    </w:p>
    <w:p w:rsidR="001B16CE" w:rsidRDefault="001B16CE" w:rsidP="001B16CE">
      <w:pPr>
        <w:pStyle w:val="a4"/>
        <w:ind w:right="226" w:firstLine="707"/>
      </w:pPr>
      <w:proofErr w:type="spellStart"/>
      <w:r>
        <w:t>метапредметная</w:t>
      </w:r>
      <w:proofErr w:type="spellEnd"/>
      <w:r>
        <w:t>/учебно-познавательная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специальных учебных умений, позволяющих совершенствовать учебную деятельность по</w:t>
      </w:r>
      <w:r>
        <w:rPr>
          <w:spacing w:val="1"/>
        </w:rPr>
        <w:t xml:space="preserve"> </w:t>
      </w:r>
      <w:r>
        <w:t>овладению иностранным языком, удовлетворять с его помощью познавательные интересы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других областях знания.</w:t>
      </w:r>
    </w:p>
    <w:p w:rsidR="001B16CE" w:rsidRDefault="001B16CE" w:rsidP="001B16CE">
      <w:pPr>
        <w:pStyle w:val="a4"/>
        <w:ind w:right="224" w:firstLine="707"/>
      </w:pP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иноязычной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овладения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языком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включающие</w:t>
      </w:r>
      <w:r>
        <w:rPr>
          <w:spacing w:val="1"/>
        </w:rPr>
        <w:t xml:space="preserve"> </w:t>
      </w:r>
      <w:r>
        <w:t>образовательную,</w:t>
      </w:r>
      <w:r>
        <w:rPr>
          <w:spacing w:val="1"/>
        </w:rPr>
        <w:t xml:space="preserve"> </w:t>
      </w:r>
      <w:r>
        <w:t>ценностно-ориентационную,</w:t>
      </w:r>
      <w:r>
        <w:rPr>
          <w:spacing w:val="1"/>
        </w:rPr>
        <w:t xml:space="preserve"> </w:t>
      </w:r>
      <w:r>
        <w:t>общекультурную,</w:t>
      </w:r>
      <w:r>
        <w:rPr>
          <w:spacing w:val="1"/>
        </w:rPr>
        <w:t xml:space="preserve"> </w:t>
      </w:r>
      <w:r>
        <w:t>учебно-познавательную,</w:t>
      </w:r>
      <w:r>
        <w:rPr>
          <w:spacing w:val="1"/>
        </w:rPr>
        <w:t xml:space="preserve"> </w:t>
      </w:r>
      <w:r>
        <w:t>информационную,</w:t>
      </w:r>
      <w:r>
        <w:rPr>
          <w:spacing w:val="1"/>
        </w:rPr>
        <w:t xml:space="preserve"> </w:t>
      </w:r>
      <w:r>
        <w:t>социально-трудовую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компетенцию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самосовершенствования. Основными</w:t>
      </w:r>
      <w:r>
        <w:rPr>
          <w:spacing w:val="1"/>
        </w:rPr>
        <w:t xml:space="preserve"> </w:t>
      </w:r>
      <w:r>
        <w:t>подходами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иностранным</w:t>
      </w:r>
      <w:r>
        <w:rPr>
          <w:spacing w:val="1"/>
        </w:rPr>
        <w:t xml:space="preserve"> </w:t>
      </w:r>
      <w:r>
        <w:t>языкам</w:t>
      </w:r>
      <w:r>
        <w:rPr>
          <w:spacing w:val="1"/>
        </w:rPr>
        <w:t xml:space="preserve"> </w:t>
      </w:r>
      <w:r>
        <w:t>признаются</w:t>
      </w:r>
      <w:r>
        <w:rPr>
          <w:spacing w:val="-57"/>
        </w:rPr>
        <w:t xml:space="preserve"> </w:t>
      </w:r>
      <w:proofErr w:type="spellStart"/>
      <w:r>
        <w:t>компетентностный</w:t>
      </w:r>
      <w:proofErr w:type="spellEnd"/>
      <w:r>
        <w:t>,</w:t>
      </w:r>
      <w:r>
        <w:rPr>
          <w:spacing w:val="1"/>
        </w:rPr>
        <w:t xml:space="preserve"> </w:t>
      </w:r>
      <w:r>
        <w:t>системно-</w:t>
      </w:r>
      <w:proofErr w:type="spellStart"/>
      <w:r>
        <w:t>деятельностный</w:t>
      </w:r>
      <w:proofErr w:type="spellEnd"/>
      <w:r>
        <w:t>,</w:t>
      </w:r>
      <w:r>
        <w:rPr>
          <w:spacing w:val="1"/>
        </w:rPr>
        <w:t xml:space="preserve"> </w:t>
      </w:r>
      <w:r>
        <w:t>межкультурный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коммуникативно-когнитивный.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перечисленных</w:t>
      </w:r>
      <w:r>
        <w:rPr>
          <w:spacing w:val="1"/>
        </w:rPr>
        <w:t xml:space="preserve"> </w:t>
      </w:r>
      <w:r>
        <w:t>подходов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-57"/>
        </w:rPr>
        <w:t xml:space="preserve"> </w:t>
      </w:r>
      <w:r>
        <w:t>реализовать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иноязычного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добиться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обучения, отобранного для данного уровня общего образования при использовании новых</w:t>
      </w:r>
      <w:r>
        <w:rPr>
          <w:spacing w:val="-57"/>
        </w:rPr>
        <w:t xml:space="preserve"> </w:t>
      </w:r>
      <w:r>
        <w:t>педагогических</w:t>
      </w:r>
      <w:r>
        <w:rPr>
          <w:spacing w:val="-1"/>
        </w:rPr>
        <w:t xml:space="preserve"> </w:t>
      </w:r>
      <w:r>
        <w:t>технологий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1"/>
        </w:rPr>
        <w:t xml:space="preserve"> </w:t>
      </w:r>
      <w:r>
        <w:t>цифровой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среды.</w:t>
      </w:r>
    </w:p>
    <w:p w:rsidR="001B16CE" w:rsidRDefault="001B16CE" w:rsidP="001B16CE">
      <w:pPr>
        <w:pStyle w:val="a4"/>
        <w:spacing w:before="1"/>
        <w:ind w:right="229" w:firstLine="707"/>
      </w:pPr>
      <w:proofErr w:type="gramStart"/>
      <w:r>
        <w:t>«Иностранный язык» входит в предметную область «Иностранные языки» наряду с</w:t>
      </w:r>
      <w:r>
        <w:rPr>
          <w:spacing w:val="-57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«Второй</w:t>
      </w:r>
      <w:r>
        <w:rPr>
          <w:spacing w:val="1"/>
        </w:rPr>
        <w:t xml:space="preserve"> </w:t>
      </w:r>
      <w:r>
        <w:t>иностранный</w:t>
      </w:r>
      <w:r>
        <w:rPr>
          <w:spacing w:val="1"/>
        </w:rPr>
        <w:t xml:space="preserve"> </w:t>
      </w:r>
      <w:r>
        <w:t>язык»,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потребности у обучающихся и при условии, что у образовательной организации имеется</w:t>
      </w:r>
      <w:r>
        <w:rPr>
          <w:spacing w:val="1"/>
        </w:rPr>
        <w:t xml:space="preserve"> </w:t>
      </w:r>
      <w:r>
        <w:t>достаточная</w:t>
      </w:r>
      <w:r>
        <w:rPr>
          <w:spacing w:val="1"/>
        </w:rPr>
        <w:t xml:space="preserve"> </w:t>
      </w:r>
      <w:r>
        <w:t>кадровая,</w:t>
      </w:r>
      <w:r>
        <w:rPr>
          <w:spacing w:val="1"/>
        </w:rPr>
        <w:t xml:space="preserve"> </w:t>
      </w:r>
      <w:r>
        <w:t>техническая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обеспеченность,</w:t>
      </w:r>
      <w:r>
        <w:rPr>
          <w:spacing w:val="1"/>
        </w:rPr>
        <w:t xml:space="preserve"> </w:t>
      </w:r>
      <w:r>
        <w:t>позволяющая</w:t>
      </w:r>
      <w:r>
        <w:rPr>
          <w:spacing w:val="1"/>
        </w:rPr>
        <w:t xml:space="preserve"> </w:t>
      </w:r>
      <w:r>
        <w:t>достигнуть</w:t>
      </w:r>
      <w:r>
        <w:rPr>
          <w:spacing w:val="-1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t>результатов, заявленных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СОО.</w:t>
      </w:r>
      <w:proofErr w:type="gramEnd"/>
    </w:p>
    <w:p w:rsidR="001B16CE" w:rsidRDefault="001B16CE" w:rsidP="001B16CE">
      <w:pPr>
        <w:pStyle w:val="a4"/>
        <w:ind w:right="226" w:firstLine="707"/>
      </w:pPr>
      <w:r>
        <w:t>Общее число часов, рекомендованных для изучения иностранного (английского)</w:t>
      </w:r>
      <w:r>
        <w:rPr>
          <w:spacing w:val="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10</w:t>
      </w:r>
      <w:r w:rsidR="00CA24D8">
        <w:t>-11 классах</w:t>
      </w:r>
      <w:r>
        <w:rPr>
          <w:spacing w:val="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102 часа</w:t>
      </w:r>
      <w:r>
        <w:rPr>
          <w:spacing w:val="1"/>
        </w:rPr>
        <w:t xml:space="preserve"> </w:t>
      </w:r>
      <w:r>
        <w:t>(3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неделю).</w:t>
      </w:r>
    </w:p>
    <w:p w:rsidR="001B16CE" w:rsidRDefault="001B16CE" w:rsidP="001B16CE">
      <w:pPr>
        <w:pStyle w:val="a4"/>
        <w:ind w:right="230" w:firstLine="707"/>
      </w:pP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констатируют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окончанию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t>владения</w:t>
      </w:r>
      <w:r>
        <w:rPr>
          <w:spacing w:val="1"/>
        </w:rPr>
        <w:t xml:space="preserve"> </w:t>
      </w:r>
      <w:r>
        <w:t>умением</w:t>
      </w:r>
      <w:r>
        <w:rPr>
          <w:spacing w:val="1"/>
        </w:rPr>
        <w:t xml:space="preserve"> </w:t>
      </w:r>
      <w:r>
        <w:t>общаться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иностранном (английском) языке в разных формах (устно и письменно, непосредственно и</w:t>
      </w:r>
      <w:r>
        <w:rPr>
          <w:spacing w:val="-57"/>
        </w:rPr>
        <w:t xml:space="preserve"> </w:t>
      </w:r>
      <w:r>
        <w:t>опосредованно,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Интернет) на</w:t>
      </w:r>
      <w:r>
        <w:rPr>
          <w:spacing w:val="-1"/>
        </w:rPr>
        <w:t xml:space="preserve"> </w:t>
      </w:r>
      <w:r>
        <w:t>пороговом</w:t>
      </w:r>
      <w:r>
        <w:rPr>
          <w:spacing w:val="-2"/>
        </w:rPr>
        <w:t xml:space="preserve"> </w:t>
      </w:r>
      <w:r>
        <w:t>уровне.</w:t>
      </w:r>
    </w:p>
    <w:p w:rsidR="001B16CE" w:rsidRDefault="001B16CE" w:rsidP="001B16CE">
      <w:pPr>
        <w:pStyle w:val="a4"/>
        <w:spacing w:before="1"/>
        <w:ind w:right="224" w:firstLine="707"/>
      </w:pPr>
      <w:r>
        <w:t>Базовый</w:t>
      </w:r>
      <w:r>
        <w:rPr>
          <w:spacing w:val="1"/>
        </w:rPr>
        <w:t xml:space="preserve"> </w:t>
      </w:r>
      <w:r>
        <w:t>(пороговый)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«Иностранный</w:t>
      </w:r>
      <w:r>
        <w:rPr>
          <w:spacing w:val="1"/>
        </w:rPr>
        <w:t xml:space="preserve"> </w:t>
      </w:r>
      <w:r>
        <w:t>(английский) язык» ориентирован на создание общеобразовательной и общекультурной</w:t>
      </w:r>
      <w:r>
        <w:rPr>
          <w:spacing w:val="1"/>
        </w:rPr>
        <w:t xml:space="preserve"> </w:t>
      </w:r>
      <w:r>
        <w:t>подготовки,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целостных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 xml:space="preserve">общечеловеческих ценностях, о важности общения с </w:t>
      </w:r>
      <w:r>
        <w:lastRenderedPageBreak/>
        <w:t>целью достижения взаимопонимания</w:t>
      </w:r>
      <w:r>
        <w:rPr>
          <w:spacing w:val="-57"/>
        </w:rPr>
        <w:t xml:space="preserve"> </w:t>
      </w:r>
      <w:r>
        <w:t>в целом и о языке как средстве межличностного и межкультурного общения в частности.</w:t>
      </w:r>
      <w:r>
        <w:rPr>
          <w:spacing w:val="1"/>
        </w:rPr>
        <w:t xml:space="preserve"> </w:t>
      </w:r>
      <w:r>
        <w:t>Достижение порогового уровня владения иностранным (английским) языком позволяет</w:t>
      </w:r>
      <w:r>
        <w:rPr>
          <w:spacing w:val="1"/>
        </w:rPr>
        <w:t xml:space="preserve"> </w:t>
      </w:r>
      <w:r>
        <w:t>выпускникам российской школы использовать его для общения в устной и 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носителями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иностранного</w:t>
      </w:r>
      <w:r>
        <w:rPr>
          <w:spacing w:val="1"/>
        </w:rPr>
        <w:t xml:space="preserve"> </w:t>
      </w:r>
      <w:r>
        <w:t>(английского)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стран,</w:t>
      </w:r>
      <w:r>
        <w:rPr>
          <w:spacing w:val="1"/>
        </w:rPr>
        <w:t xml:space="preserve"> </w:t>
      </w:r>
      <w:r>
        <w:t>использующими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Кроме того, пороговый уровень владения иностранным (английским) языком позволяет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иностранный</w:t>
      </w:r>
      <w:r>
        <w:rPr>
          <w:spacing w:val="1"/>
        </w:rPr>
        <w:t xml:space="preserve"> </w:t>
      </w:r>
      <w:r>
        <w:t>(английский)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средство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поиска,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иноязычных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самообразовательных</w:t>
      </w:r>
      <w:r>
        <w:rPr>
          <w:spacing w:val="13"/>
        </w:rPr>
        <w:t xml:space="preserve"> </w:t>
      </w:r>
      <w:r>
        <w:t>целях,</w:t>
      </w:r>
      <w:r>
        <w:rPr>
          <w:spacing w:val="13"/>
        </w:rPr>
        <w:t xml:space="preserve"> </w:t>
      </w:r>
      <w:r>
        <w:t>использовать</w:t>
      </w:r>
      <w:r>
        <w:rPr>
          <w:spacing w:val="15"/>
        </w:rPr>
        <w:t xml:space="preserve"> </w:t>
      </w:r>
      <w:r>
        <w:t>словари</w:t>
      </w:r>
      <w:r>
        <w:rPr>
          <w:spacing w:val="14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справочники</w:t>
      </w:r>
      <w:r>
        <w:rPr>
          <w:spacing w:val="14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иностранном</w:t>
      </w:r>
      <w:r>
        <w:rPr>
          <w:spacing w:val="12"/>
        </w:rPr>
        <w:t xml:space="preserve"> </w:t>
      </w:r>
      <w:r>
        <w:t>языке,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информационно-справочные</w:t>
      </w:r>
      <w:r>
        <w:rPr>
          <w:spacing w:val="-3"/>
        </w:rPr>
        <w:t xml:space="preserve"> </w:t>
      </w:r>
      <w:r>
        <w:t>системы в</w:t>
      </w:r>
      <w:r>
        <w:rPr>
          <w:spacing w:val="-2"/>
        </w:rPr>
        <w:t xml:space="preserve"> </w:t>
      </w:r>
      <w:r>
        <w:t>электронной форме.</w:t>
      </w:r>
    </w:p>
    <w:p w:rsidR="001B16CE" w:rsidRDefault="001B16CE" w:rsidP="001B16CE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381478" w:rsidRDefault="00381478"/>
    <w:sectPr w:rsidR="003814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6CE"/>
    <w:rsid w:val="00094F73"/>
    <w:rsid w:val="001B16CE"/>
    <w:rsid w:val="00252ADC"/>
    <w:rsid w:val="00381478"/>
    <w:rsid w:val="005D3A09"/>
    <w:rsid w:val="00CA24D8"/>
    <w:rsid w:val="00DA016A"/>
    <w:rsid w:val="00F5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16CE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1B16CE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1B16C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B16CE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1B16CE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1B16C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9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constructor/" TargetMode="External"/><Relationship Id="rId5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1561</Words>
  <Characters>8899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ShovinaNV</dc:creator>
  <cp:lastModifiedBy>ShovinaNV</cp:lastModifiedBy>
  <cp:revision>8</cp:revision>
  <dcterms:created xsi:type="dcterms:W3CDTF">2024-06-18T09:49:00Z</dcterms:created>
  <dcterms:modified xsi:type="dcterms:W3CDTF">2024-11-15T09:58:00Z</dcterms:modified>
</cp:coreProperties>
</file>